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EAC73" w14:textId="77777777" w:rsidR="00BF0A03" w:rsidRPr="00BB1D88" w:rsidRDefault="00BF0A03" w:rsidP="00360E21">
      <w:pPr>
        <w:jc w:val="center"/>
        <w:rPr>
          <w:rFonts w:ascii="Times New Roman" w:eastAsia="游ゴシック" w:hAnsi="Times New Roman" w:cs="Times New Roman"/>
          <w:b/>
          <w:bCs/>
          <w:sz w:val="28"/>
          <w:szCs w:val="28"/>
          <w:u w:val="single"/>
        </w:rPr>
      </w:pPr>
      <w:bookmarkStart w:id="0" w:name="_Hlk152889508"/>
      <w:r>
        <w:rPr>
          <w:rFonts w:ascii="Times New Roman" w:eastAsia="游ゴシック" w:hAnsi="Times New Roman" w:cs="Times New Roman" w:hint="eastAsia"/>
          <w:b/>
          <w:bCs/>
          <w:sz w:val="28"/>
          <w:szCs w:val="28"/>
          <w:u w:val="single"/>
        </w:rPr>
        <w:t>出資契約書</w:t>
      </w:r>
      <w:r w:rsidRPr="00BB1D88">
        <w:rPr>
          <w:rFonts w:ascii="Times New Roman" w:eastAsia="游ゴシック" w:hAnsi="Times New Roman" w:cs="Times New Roman"/>
          <w:b/>
          <w:bCs/>
          <w:sz w:val="28"/>
          <w:szCs w:val="28"/>
          <w:u w:val="single"/>
        </w:rPr>
        <w:t>タームシート</w:t>
      </w:r>
    </w:p>
    <w:p w14:paraId="559AA180" w14:textId="77777777" w:rsidR="00BF0A03" w:rsidRPr="003C47B8" w:rsidRDefault="00BF0A03" w:rsidP="003C47B8">
      <w:pPr>
        <w:widowControl/>
        <w:overflowPunct/>
        <w:spacing w:before="100" w:beforeAutospacing="1" w:after="100" w:afterAutospacing="1" w:line="240" w:lineRule="auto"/>
        <w:jc w:val="left"/>
        <w:rPr>
          <w:rFonts w:ascii="Arial" w:eastAsia="ＭＳ Ｐゴシック" w:hAnsi="Arial" w:cs="Arial"/>
          <w:kern w:val="0"/>
          <w:sz w:val="20"/>
          <w:szCs w:val="20"/>
        </w:rPr>
      </w:pPr>
    </w:p>
    <w:tbl>
      <w:tblPr>
        <w:tblStyle w:val="a5"/>
        <w:tblW w:w="0" w:type="auto"/>
        <w:tblInd w:w="440" w:type="dxa"/>
        <w:tblLook w:val="04A0" w:firstRow="1" w:lastRow="0" w:firstColumn="1" w:lastColumn="0" w:noHBand="0" w:noVBand="1"/>
      </w:tblPr>
      <w:tblGrid>
        <w:gridCol w:w="2532"/>
        <w:gridCol w:w="10081"/>
      </w:tblGrid>
      <w:tr w:rsidR="00BF0A03" w:rsidRPr="00BB1D88" w14:paraId="5AA85890" w14:textId="77777777" w:rsidTr="46671E70">
        <w:tc>
          <w:tcPr>
            <w:tcW w:w="2532" w:type="dxa"/>
            <w:tcBorders>
              <w:bottom w:val="single" w:sz="4" w:space="0" w:color="auto"/>
            </w:tcBorders>
            <w:shd w:val="clear" w:color="auto" w:fill="006549"/>
          </w:tcPr>
          <w:p w14:paraId="283290BB" w14:textId="77777777" w:rsidR="00BF0A03" w:rsidRPr="00BB1D88" w:rsidRDefault="00BF0A03" w:rsidP="00907D1D">
            <w:pPr>
              <w:pStyle w:val="ab"/>
              <w:keepNext/>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項目</w:t>
            </w:r>
          </w:p>
        </w:tc>
        <w:tc>
          <w:tcPr>
            <w:tcW w:w="10081" w:type="dxa"/>
            <w:tcBorders>
              <w:bottom w:val="single" w:sz="4" w:space="0" w:color="auto"/>
            </w:tcBorders>
            <w:shd w:val="clear" w:color="auto" w:fill="006549"/>
          </w:tcPr>
          <w:p w14:paraId="36E7189F" w14:textId="77777777" w:rsidR="00BF0A03" w:rsidRPr="00BB1D88" w:rsidRDefault="00BF0A03" w:rsidP="00907D1D">
            <w:pPr>
              <w:pStyle w:val="ab"/>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内容</w:t>
            </w:r>
          </w:p>
        </w:tc>
      </w:tr>
      <w:tr w:rsidR="00BF0A03" w:rsidRPr="00BB1D88" w14:paraId="33190BD0" w14:textId="77777777" w:rsidTr="46671E70">
        <w:tc>
          <w:tcPr>
            <w:tcW w:w="12613" w:type="dxa"/>
            <w:gridSpan w:val="2"/>
            <w:shd w:val="clear" w:color="auto" w:fill="6FBA2C"/>
          </w:tcPr>
          <w:p w14:paraId="075A6D20"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総則</w:t>
            </w:r>
          </w:p>
        </w:tc>
      </w:tr>
      <w:tr w:rsidR="00BF0A03" w:rsidRPr="00BB1D88" w14:paraId="6A646626" w14:textId="77777777" w:rsidTr="46671E70">
        <w:tc>
          <w:tcPr>
            <w:tcW w:w="2532" w:type="dxa"/>
          </w:tcPr>
          <w:p w14:paraId="62E70453" w14:textId="77777777" w:rsidR="00BF0A03" w:rsidRPr="00BB1D88" w:rsidRDefault="00BF0A03" w:rsidP="00360E21">
            <w:pPr>
              <w:pStyle w:val="ab"/>
              <w:numPr>
                <w:ilvl w:val="0"/>
                <w:numId w:val="3"/>
              </w:numPr>
              <w:rPr>
                <w:rFonts w:ascii="Times New Roman" w:eastAsia="游ゴシック" w:hAnsi="Times New Roman" w:cs="Times New Roman"/>
              </w:rPr>
            </w:pPr>
            <w:r w:rsidRPr="00BB1D88">
              <w:rPr>
                <w:rFonts w:ascii="Times New Roman" w:eastAsia="游ゴシック" w:hAnsi="Times New Roman" w:cs="Times New Roman"/>
              </w:rPr>
              <w:t>当事者</w:t>
            </w:r>
          </w:p>
        </w:tc>
        <w:tc>
          <w:tcPr>
            <w:tcW w:w="10081" w:type="dxa"/>
          </w:tcPr>
          <w:p w14:paraId="539DD538" w14:textId="77777777" w:rsidR="00BF0A03" w:rsidRPr="00BB1D88" w:rsidRDefault="00BF0A03" w:rsidP="00360E21">
            <w:pPr>
              <w:pStyle w:val="ab"/>
              <w:numPr>
                <w:ilvl w:val="0"/>
                <w:numId w:val="2"/>
              </w:numPr>
              <w:rPr>
                <w:rFonts w:ascii="Times New Roman" w:eastAsia="游ゴシック" w:hAnsi="Times New Roman" w:cs="Times New Roman"/>
                <w:lang w:eastAsia="zh-TW"/>
              </w:rPr>
            </w:pPr>
            <w:r>
              <w:rPr>
                <w:rFonts w:ascii="Times New Roman" w:eastAsia="游ゴシック" w:hAnsi="Times New Roman" w:cs="Times New Roman" w:hint="eastAsia"/>
                <w:lang w:eastAsia="zh-TW"/>
              </w:rPr>
              <w:t>一般財団法人</w:t>
            </w:r>
            <w:r w:rsidRPr="00B20E21">
              <w:rPr>
                <w:rFonts w:ascii="Times New Roman" w:eastAsia="游ゴシック" w:hAnsi="Times New Roman" w:cs="Times New Roman"/>
                <w:lang w:eastAsia="zh-TW"/>
              </w:rPr>
              <w:t>日本民間公益活動連携機構</w:t>
            </w:r>
            <w:r w:rsidRPr="00BB1D88">
              <w:rPr>
                <w:rFonts w:ascii="Times New Roman" w:eastAsia="游ゴシック" w:hAnsi="Times New Roman" w:cs="Times New Roman" w:hint="eastAsia"/>
                <w:lang w:eastAsia="zh-TW"/>
              </w:rPr>
              <w:t>（「</w:t>
            </w:r>
            <w:r>
              <w:rPr>
                <w:rFonts w:ascii="Times New Roman" w:eastAsia="游ゴシック" w:hAnsi="Times New Roman" w:cs="Times New Roman" w:hint="eastAsia"/>
                <w:b/>
                <w:bCs/>
                <w:lang w:eastAsia="zh-TW"/>
              </w:rPr>
              <w:t>JANPIA</w:t>
            </w:r>
            <w:r w:rsidRPr="00BB1D88">
              <w:rPr>
                <w:rFonts w:ascii="Times New Roman" w:eastAsia="游ゴシック" w:hAnsi="Times New Roman" w:cs="Times New Roman" w:hint="eastAsia"/>
                <w:lang w:eastAsia="zh-TW"/>
              </w:rPr>
              <w:t>」）</w:t>
            </w:r>
          </w:p>
          <w:p w14:paraId="6909A2DA" w14:textId="3D111326" w:rsidR="00BF0A03" w:rsidRDefault="00BF0A03" w:rsidP="003A5B76">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rPr>
              <w:t>A</w:t>
            </w:r>
            <w:r>
              <w:rPr>
                <w:rFonts w:ascii="Times New Roman" w:eastAsia="游ゴシック" w:hAnsi="Times New Roman" w:cs="Times New Roman" w:hint="eastAsia"/>
              </w:rPr>
              <w:t>社</w:t>
            </w:r>
            <w:r w:rsidRPr="00C27376">
              <w:rPr>
                <w:rFonts w:ascii="Times New Roman" w:eastAsia="游ゴシック" w:hAnsi="Times New Roman" w:cs="Times New Roman" w:hint="eastAsia"/>
              </w:rPr>
              <w:t>、</w:t>
            </w:r>
            <w:r w:rsidRPr="00C27376">
              <w:rPr>
                <w:rFonts w:ascii="Times New Roman" w:eastAsia="游ゴシック" w:hAnsi="Times New Roman" w:cs="Times New Roman"/>
              </w:rPr>
              <w:t>B</w:t>
            </w:r>
            <w:r w:rsidRPr="00C27376">
              <w:rPr>
                <w:rFonts w:ascii="Times New Roman" w:eastAsia="游ゴシック" w:hAnsi="Times New Roman" w:cs="Times New Roman" w:hint="eastAsia"/>
              </w:rPr>
              <w:t>社及び</w:t>
            </w:r>
            <w:r w:rsidRPr="00C27376">
              <w:rPr>
                <w:rFonts w:ascii="Times New Roman" w:eastAsia="游ゴシック" w:hAnsi="Times New Roman" w:cs="Times New Roman"/>
              </w:rPr>
              <w:t>C</w:t>
            </w:r>
            <w:r w:rsidRPr="00C27376">
              <w:rPr>
                <w:rFonts w:ascii="Times New Roman" w:eastAsia="游ゴシック" w:hAnsi="Times New Roman" w:cs="Times New Roman" w:hint="eastAsia"/>
              </w:rPr>
              <w:t>社</w:t>
            </w:r>
            <w:r w:rsidRPr="00C27376">
              <w:rPr>
                <w:rFonts w:ascii="Times New Roman" w:eastAsia="游ゴシック" w:hAnsi="Times New Roman" w:cs="Times New Roman" w:hint="eastAsia"/>
                <w:highlight w:val="yellow"/>
              </w:rPr>
              <w:t>］</w:t>
            </w:r>
            <w:r w:rsidR="008C3903" w:rsidRPr="00BB1D88">
              <w:rPr>
                <w:rFonts w:ascii="Times New Roman" w:eastAsia="游ゴシック" w:hAnsi="Times New Roman" w:cs="Times New Roman" w:hint="eastAsia"/>
              </w:rPr>
              <w:t>（</w:t>
            </w:r>
            <w:r w:rsidRPr="00A71D29">
              <w:rPr>
                <w:rFonts w:ascii="Times New Roman" w:eastAsia="游ゴシック" w:hAnsi="Times New Roman" w:cs="Times New Roman" w:hint="eastAsia"/>
                <w:highlight w:val="yellow"/>
              </w:rPr>
              <w:t>［</w:t>
            </w:r>
            <w:r>
              <w:rPr>
                <w:rFonts w:ascii="Times New Roman" w:eastAsia="游ゴシック" w:hAnsi="Times New Roman" w:cs="Times New Roman" w:hint="eastAsia"/>
              </w:rPr>
              <w:t>総称して</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共同出資者</w:t>
            </w:r>
            <w:r w:rsidRPr="00BB1D88">
              <w:rPr>
                <w:rFonts w:ascii="Times New Roman" w:eastAsia="游ゴシック" w:hAnsi="Times New Roman" w:cs="Times New Roman" w:hint="eastAsia"/>
              </w:rPr>
              <w:t>」</w:t>
            </w:r>
            <w:r>
              <w:rPr>
                <w:rFonts w:ascii="Times New Roman" w:eastAsia="游ゴシック" w:hAnsi="Times New Roman" w:cs="Times New Roman" w:hint="eastAsia"/>
              </w:rPr>
              <w:t>、個別に「</w:t>
            </w:r>
            <w:r w:rsidRPr="00524AD5">
              <w:rPr>
                <w:rFonts w:ascii="Times New Roman" w:eastAsia="游ゴシック" w:hAnsi="Times New Roman" w:cs="Times New Roman" w:hint="eastAsia"/>
                <w:b/>
                <w:bCs/>
              </w:rPr>
              <w:t>各共同出資者</w:t>
            </w:r>
            <w:r>
              <w:rPr>
                <w:rFonts w:ascii="Times New Roman" w:eastAsia="游ゴシック" w:hAnsi="Times New Roman" w:cs="Times New Roman" w:hint="eastAsia"/>
              </w:rPr>
              <w:t>」</w:t>
            </w:r>
            <w:r w:rsidRPr="00A71D29">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p>
          <w:p w14:paraId="31B97969" w14:textId="77777777" w:rsidR="00BF0A03" w:rsidRDefault="00BF0A03" w:rsidP="0099485A">
            <w:pPr>
              <w:pStyle w:val="ab"/>
              <w:numPr>
                <w:ilvl w:val="0"/>
                <w:numId w:val="2"/>
              </w:numPr>
              <w:rPr>
                <w:rFonts w:ascii="Times New Roman" w:eastAsia="游ゴシック" w:hAnsi="Times New Roman" w:cs="Times New Roman"/>
              </w:rPr>
            </w:pPr>
            <w:r w:rsidRPr="00FE7F4B">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FE7F4B">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資金分配団体</w:t>
            </w:r>
            <w:r w:rsidRPr="00BB1D88">
              <w:rPr>
                <w:rFonts w:ascii="Times New Roman" w:eastAsia="游ゴシック" w:hAnsi="Times New Roman" w:cs="Times New Roman" w:hint="eastAsia"/>
              </w:rPr>
              <w:t>」</w:t>
            </w:r>
            <w:r>
              <w:rPr>
                <w:rFonts w:ascii="Times New Roman" w:eastAsia="游ゴシック" w:hAnsi="Times New Roman" w:cs="Times New Roman" w:hint="eastAsia"/>
              </w:rPr>
              <w:t>。なお、資金分配団体は、本覚書（第</w:t>
            </w:r>
            <w:r>
              <w:rPr>
                <w:rFonts w:ascii="Times New Roman" w:eastAsia="游ゴシック" w:hAnsi="Times New Roman" w:cs="Times New Roman" w:hint="eastAsia"/>
              </w:rPr>
              <w:t>2</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2)</w:t>
            </w:r>
            <w:r>
              <w:rPr>
                <w:rFonts w:ascii="Times New Roman" w:eastAsia="游ゴシック" w:hAnsi="Times New Roman" w:cs="Times New Roman" w:hint="eastAsia"/>
              </w:rPr>
              <w:t>で定義される。）の締結後、本契約の当事者となるものとする。</w:t>
            </w:r>
            <w:r w:rsidRPr="00BB1D88">
              <w:rPr>
                <w:rFonts w:ascii="Times New Roman" w:eastAsia="游ゴシック" w:hAnsi="Times New Roman" w:cs="Times New Roman" w:hint="eastAsia"/>
              </w:rPr>
              <w:t>）</w:t>
            </w:r>
          </w:p>
          <w:p w14:paraId="3373806B" w14:textId="77777777" w:rsidR="00BF0A03" w:rsidRDefault="00BF0A03" w:rsidP="00345828">
            <w:pPr>
              <w:pStyle w:val="ab"/>
              <w:numPr>
                <w:ilvl w:val="0"/>
                <w:numId w:val="35"/>
              </w:numPr>
              <w:rPr>
                <w:rFonts w:ascii="Times New Roman" w:eastAsia="游ゴシック" w:hAnsi="Times New Roman" w:cs="Times New Roman"/>
              </w:rPr>
            </w:pPr>
            <w:r w:rsidRPr="009C5B1C">
              <w:rPr>
                <w:rFonts w:ascii="Times New Roman" w:eastAsia="游ゴシック" w:hAnsi="Times New Roman" w:cs="Times New Roman" w:hint="eastAsia"/>
              </w:rPr>
              <w:t>JANPIA</w:t>
            </w:r>
            <w:r w:rsidRPr="009C5B1C">
              <w:rPr>
                <w:rFonts w:ascii="Times New Roman" w:eastAsia="游ゴシック" w:hAnsi="Times New Roman" w:cs="Times New Roman" w:hint="eastAsia"/>
              </w:rPr>
              <w:t>及び共同出資者を総称して「</w:t>
            </w:r>
            <w:r w:rsidRPr="009C5B1C">
              <w:rPr>
                <w:rFonts w:ascii="Times New Roman" w:eastAsia="游ゴシック" w:hAnsi="Times New Roman" w:cs="Times New Roman" w:hint="eastAsia"/>
                <w:b/>
                <w:bCs/>
              </w:rPr>
              <w:t>出資者</w:t>
            </w:r>
            <w:r w:rsidRPr="009C5B1C">
              <w:rPr>
                <w:rFonts w:ascii="Times New Roman" w:eastAsia="游ゴシック" w:hAnsi="Times New Roman" w:cs="Times New Roman" w:hint="eastAsia"/>
              </w:rPr>
              <w:t>」</w:t>
            </w:r>
            <w:r>
              <w:rPr>
                <w:rFonts w:ascii="Times New Roman" w:eastAsia="游ゴシック" w:hAnsi="Times New Roman" w:cs="Times New Roman" w:hint="eastAsia"/>
              </w:rPr>
              <w:t>、</w:t>
            </w:r>
            <w:r w:rsidRPr="009C5B1C">
              <w:rPr>
                <w:rFonts w:ascii="Times New Roman" w:eastAsia="游ゴシック" w:hAnsi="Times New Roman" w:cs="Times New Roman" w:hint="eastAsia"/>
              </w:rPr>
              <w:t>個別に「</w:t>
            </w:r>
            <w:r w:rsidRPr="009C5B1C">
              <w:rPr>
                <w:rFonts w:ascii="Times New Roman" w:eastAsia="游ゴシック" w:hAnsi="Times New Roman" w:cs="Times New Roman" w:hint="eastAsia"/>
                <w:b/>
                <w:bCs/>
              </w:rPr>
              <w:t>各出資者</w:t>
            </w:r>
            <w:r w:rsidRPr="009C5B1C">
              <w:rPr>
                <w:rFonts w:ascii="Times New Roman" w:eastAsia="游ゴシック" w:hAnsi="Times New Roman" w:cs="Times New Roman" w:hint="eastAsia"/>
              </w:rPr>
              <w:t>」</w:t>
            </w:r>
          </w:p>
          <w:p w14:paraId="71126973" w14:textId="77777777" w:rsidR="00BF0A03" w:rsidRPr="00345828" w:rsidRDefault="00BF0A03" w:rsidP="00345828">
            <w:pPr>
              <w:pStyle w:val="ab"/>
              <w:numPr>
                <w:ilvl w:val="0"/>
                <w:numId w:val="35"/>
              </w:numPr>
              <w:rPr>
                <w:rFonts w:ascii="Times New Roman" w:eastAsia="游ゴシック" w:hAnsi="Times New Roman" w:cs="Times New Roman"/>
              </w:rPr>
            </w:pPr>
            <w:r w:rsidRPr="00345828">
              <w:rPr>
                <w:rFonts w:ascii="Times New Roman" w:eastAsia="游ゴシック" w:hAnsi="Times New Roman" w:cs="Times New Roman"/>
              </w:rPr>
              <w:t>JANPIA</w:t>
            </w:r>
            <w:r w:rsidRPr="00345828">
              <w:rPr>
                <w:rFonts w:ascii="Times New Roman" w:eastAsia="游ゴシック" w:hAnsi="Times New Roman" w:cs="Times New Roman" w:hint="eastAsia"/>
              </w:rPr>
              <w:t>、共同出資者、資金分配団体を総称して「</w:t>
            </w:r>
            <w:r w:rsidRPr="00EC7150">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r>
              <w:rPr>
                <w:rFonts w:ascii="Times New Roman" w:eastAsia="游ゴシック" w:hAnsi="Times New Roman" w:cs="Times New Roman" w:hint="eastAsia"/>
              </w:rPr>
              <w:t>、</w:t>
            </w:r>
            <w:r w:rsidRPr="00345828">
              <w:rPr>
                <w:rFonts w:ascii="Times New Roman" w:eastAsia="游ゴシック" w:hAnsi="Times New Roman" w:cs="Times New Roman" w:hint="eastAsia"/>
              </w:rPr>
              <w:t>個別に「</w:t>
            </w:r>
            <w:r w:rsidRPr="00345828">
              <w:rPr>
                <w:rFonts w:ascii="Times New Roman" w:eastAsia="游ゴシック" w:hAnsi="Times New Roman" w:cs="Times New Roman" w:hint="eastAsia"/>
                <w:b/>
                <w:bCs/>
              </w:rPr>
              <w:t>各</w:t>
            </w:r>
            <w:r>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p>
        </w:tc>
      </w:tr>
      <w:tr w:rsidR="00BF0A03" w:rsidRPr="00BB1D88" w14:paraId="4D868527" w14:textId="77777777" w:rsidTr="46671E70">
        <w:tc>
          <w:tcPr>
            <w:tcW w:w="2532" w:type="dxa"/>
          </w:tcPr>
          <w:p w14:paraId="28AFA5EF" w14:textId="77777777" w:rsidR="00BF0A03" w:rsidRPr="00BB1D88" w:rsidRDefault="00BF0A03" w:rsidP="00360E21">
            <w:pPr>
              <w:pStyle w:val="ab"/>
              <w:numPr>
                <w:ilvl w:val="0"/>
                <w:numId w:val="3"/>
              </w:numPr>
              <w:rPr>
                <w:rFonts w:ascii="Times New Roman" w:eastAsia="游ゴシック" w:hAnsi="Times New Roman" w:cs="Times New Roman"/>
              </w:rPr>
            </w:pPr>
            <w:r w:rsidRPr="00786E91">
              <w:rPr>
                <w:rFonts w:ascii="Times New Roman" w:eastAsia="游ゴシック" w:hAnsi="Times New Roman" w:cs="Times New Roman" w:hint="eastAsia"/>
              </w:rPr>
              <w:t>表題・</w:t>
            </w:r>
            <w:r w:rsidRPr="00786E91">
              <w:rPr>
                <w:rFonts w:ascii="Times New Roman" w:eastAsia="游ゴシック" w:hAnsi="Times New Roman" w:cs="Times New Roman"/>
              </w:rPr>
              <w:t>締結日</w:t>
            </w:r>
          </w:p>
        </w:tc>
        <w:tc>
          <w:tcPr>
            <w:tcW w:w="10081" w:type="dxa"/>
          </w:tcPr>
          <w:p w14:paraId="757D8B67" w14:textId="77777777" w:rsidR="00BF0A03" w:rsidRPr="00BB1D88" w:rsidRDefault="00BF0A03" w:rsidP="00786E91">
            <w:pPr>
              <w:pStyle w:val="ab"/>
              <w:numPr>
                <w:ilvl w:val="0"/>
                <w:numId w:val="2"/>
              </w:numPr>
              <w:rPr>
                <w:rFonts w:ascii="Times New Roman" w:eastAsia="游ゴシック" w:hAnsi="Times New Roman" w:cs="Times New Roman"/>
                <w:lang w:eastAsia="zh-TW"/>
              </w:rPr>
            </w:pPr>
            <w:r w:rsidRPr="00663A03">
              <w:rPr>
                <w:rFonts w:ascii="Times New Roman" w:eastAsia="游ゴシック" w:hAnsi="Times New Roman" w:cs="Times New Roman" w:hint="eastAsia"/>
                <w:highlight w:val="yellow"/>
                <w:lang w:eastAsia="zh-TW"/>
              </w:rPr>
              <w:t>［</w:t>
            </w:r>
            <w:r>
              <w:rPr>
                <w:rFonts w:ascii="Times New Roman" w:eastAsia="游ゴシック" w:hAnsi="Times New Roman" w:cs="Times New Roman" w:hint="eastAsia"/>
                <w:lang w:eastAsia="zh-TW"/>
              </w:rPr>
              <w:t>出資契約書</w:t>
            </w:r>
            <w:r w:rsidRPr="00663A03">
              <w:rPr>
                <w:rFonts w:ascii="Times New Roman" w:eastAsia="游ゴシック" w:hAnsi="Times New Roman" w:cs="Times New Roman" w:hint="eastAsia"/>
                <w:highlight w:val="yellow"/>
                <w:lang w:eastAsia="zh-TW"/>
              </w:rPr>
              <w:t>］</w:t>
            </w:r>
            <w:r w:rsidRPr="00BB1D88">
              <w:rPr>
                <w:rFonts w:ascii="Times New Roman" w:eastAsia="游ゴシック" w:hAnsi="Times New Roman" w:cs="Times New Roman" w:hint="eastAsia"/>
                <w:lang w:eastAsia="zh-TW"/>
              </w:rPr>
              <w:t>（「</w:t>
            </w:r>
            <w:r w:rsidRPr="00BB1D88">
              <w:rPr>
                <w:rFonts w:ascii="Times New Roman" w:eastAsia="游ゴシック" w:hAnsi="Times New Roman" w:cs="Times New Roman" w:hint="eastAsia"/>
                <w:b/>
                <w:bCs/>
                <w:lang w:eastAsia="zh-TW"/>
              </w:rPr>
              <w:t>本</w:t>
            </w:r>
            <w:r>
              <w:rPr>
                <w:rFonts w:ascii="Times New Roman" w:eastAsia="游ゴシック" w:hAnsi="Times New Roman" w:cs="Times New Roman" w:hint="eastAsia"/>
                <w:b/>
                <w:bCs/>
                <w:lang w:eastAsia="zh-TW"/>
              </w:rPr>
              <w:t>契約</w:t>
            </w:r>
            <w:r w:rsidRPr="00BB1D88">
              <w:rPr>
                <w:rFonts w:ascii="Times New Roman" w:eastAsia="游ゴシック" w:hAnsi="Times New Roman" w:cs="Times New Roman" w:hint="eastAsia"/>
                <w:lang w:eastAsia="zh-TW"/>
              </w:rPr>
              <w:t>」）</w:t>
            </w:r>
          </w:p>
          <w:p w14:paraId="6C59D67E" w14:textId="4F3CF3A9" w:rsidR="00BF0A03" w:rsidRDefault="00BF0A03" w:rsidP="00360E21">
            <w:pPr>
              <w:pStyle w:val="ab"/>
              <w:numPr>
                <w:ilvl w:val="0"/>
                <w:numId w:val="2"/>
              </w:numPr>
              <w:rPr>
                <w:rFonts w:ascii="Times New Roman" w:eastAsia="游ゴシック" w:hAnsi="Times New Roman" w:cs="Times New Roman"/>
                <w:lang w:eastAsia="zh-TW"/>
              </w:rPr>
            </w:pPr>
            <w:r w:rsidRPr="00663A03">
              <w:rPr>
                <w:rFonts w:ascii="Times New Roman" w:eastAsia="游ゴシック" w:hAnsi="Times New Roman" w:cs="Times New Roman" w:hint="eastAsia"/>
                <w:highlight w:val="yellow"/>
                <w:lang w:eastAsia="zh-TW"/>
              </w:rPr>
              <w:t>［</w:t>
            </w:r>
            <w:r w:rsidRPr="00BB1D88">
              <w:rPr>
                <w:rFonts w:ascii="Times New Roman" w:eastAsia="游ゴシック" w:hAnsi="Times New Roman" w:cs="Times New Roman"/>
                <w:lang w:eastAsia="zh-TW"/>
              </w:rPr>
              <w:t>202</w:t>
            </w:r>
            <w:r w:rsidR="00203DBE">
              <w:rPr>
                <w:rFonts w:ascii="Times New Roman" w:eastAsia="游ゴシック" w:hAnsi="Times New Roman" w:cs="Times New Roman" w:hint="eastAsia"/>
              </w:rPr>
              <w:t>5</w:t>
            </w:r>
            <w:r w:rsidRPr="00BB1D88">
              <w:rPr>
                <w:rFonts w:ascii="Times New Roman" w:eastAsia="游ゴシック" w:hAnsi="Times New Roman" w:cs="Times New Roman"/>
                <w:lang w:eastAsia="zh-TW"/>
              </w:rPr>
              <w:t>年</w:t>
            </w:r>
            <w:r>
              <w:rPr>
                <w:rFonts w:ascii="Times New Roman" w:eastAsia="游ゴシック" w:hAnsi="Times New Roman" w:cs="Times New Roman" w:hint="eastAsia"/>
                <w:lang w:eastAsia="zh-TW"/>
              </w:rPr>
              <w:t>●</w:t>
            </w:r>
            <w:r w:rsidRPr="00BB1D88">
              <w:rPr>
                <w:rFonts w:ascii="Times New Roman" w:eastAsia="游ゴシック" w:hAnsi="Times New Roman" w:cs="Times New Roman"/>
                <w:lang w:eastAsia="zh-TW"/>
              </w:rPr>
              <w:t>月</w:t>
            </w:r>
            <w:r>
              <w:rPr>
                <w:rFonts w:ascii="Times New Roman" w:eastAsia="游ゴシック" w:hAnsi="Times New Roman" w:cs="Times New Roman" w:hint="eastAsia"/>
                <w:lang w:eastAsia="zh-TW"/>
              </w:rPr>
              <w:t>●</w:t>
            </w:r>
            <w:r w:rsidRPr="00BB1D88">
              <w:rPr>
                <w:rFonts w:ascii="Times New Roman" w:eastAsia="游ゴシック" w:hAnsi="Times New Roman" w:cs="Times New Roman"/>
                <w:lang w:eastAsia="zh-TW"/>
              </w:rPr>
              <w:t>日</w:t>
            </w:r>
            <w:r w:rsidRPr="00663A03">
              <w:rPr>
                <w:rFonts w:ascii="Times New Roman" w:eastAsia="游ゴシック" w:hAnsi="Times New Roman" w:cs="Times New Roman" w:hint="eastAsia"/>
                <w:highlight w:val="yellow"/>
                <w:lang w:eastAsia="zh-TW"/>
              </w:rPr>
              <w:t>］</w:t>
            </w:r>
            <w:r w:rsidRPr="00BB1D88">
              <w:rPr>
                <w:rFonts w:ascii="Times New Roman" w:eastAsia="游ゴシック" w:hAnsi="Times New Roman" w:cs="Times New Roman"/>
                <w:lang w:eastAsia="zh-TW"/>
              </w:rPr>
              <w:t>（「</w:t>
            </w:r>
            <w:r w:rsidRPr="00BB1D88">
              <w:rPr>
                <w:rFonts w:ascii="Times New Roman" w:eastAsia="游ゴシック" w:hAnsi="Times New Roman" w:cs="Times New Roman"/>
                <w:b/>
                <w:bCs/>
                <w:lang w:eastAsia="zh-TW"/>
              </w:rPr>
              <w:t>本</w:t>
            </w:r>
            <w:r>
              <w:rPr>
                <w:rFonts w:ascii="Times New Roman" w:eastAsia="游ゴシック" w:hAnsi="Times New Roman" w:cs="Times New Roman" w:hint="eastAsia"/>
                <w:b/>
                <w:bCs/>
                <w:lang w:eastAsia="zh-TW"/>
              </w:rPr>
              <w:t>契約</w:t>
            </w:r>
            <w:r w:rsidRPr="00BB1D88">
              <w:rPr>
                <w:rFonts w:ascii="Times New Roman" w:eastAsia="游ゴシック" w:hAnsi="Times New Roman" w:cs="Times New Roman"/>
                <w:b/>
                <w:bCs/>
                <w:lang w:eastAsia="zh-TW"/>
              </w:rPr>
              <w:t>締結日</w:t>
            </w:r>
            <w:r w:rsidRPr="00BB1D88">
              <w:rPr>
                <w:rFonts w:ascii="Times New Roman" w:eastAsia="游ゴシック" w:hAnsi="Times New Roman" w:cs="Times New Roman"/>
                <w:lang w:eastAsia="zh-TW"/>
              </w:rPr>
              <w:t>」）</w:t>
            </w:r>
          </w:p>
        </w:tc>
      </w:tr>
      <w:tr w:rsidR="00BF0A03" w:rsidRPr="00BB1D88" w14:paraId="4039A1E7" w14:textId="77777777" w:rsidTr="46671E70">
        <w:tc>
          <w:tcPr>
            <w:tcW w:w="2532" w:type="dxa"/>
          </w:tcPr>
          <w:p w14:paraId="3CAEF9DE" w14:textId="77777777" w:rsidR="00BF0A03" w:rsidRPr="006C0D31" w:rsidRDefault="00BF0A03" w:rsidP="00360E21">
            <w:pPr>
              <w:pStyle w:val="ab"/>
              <w:numPr>
                <w:ilvl w:val="0"/>
                <w:numId w:val="3"/>
              </w:numPr>
              <w:rPr>
                <w:rFonts w:ascii="Times New Roman" w:eastAsia="游ゴシック" w:hAnsi="Times New Roman" w:cs="Times New Roman"/>
              </w:rPr>
            </w:pPr>
            <w:r w:rsidRPr="006C0D31">
              <w:rPr>
                <w:rFonts w:ascii="Times New Roman" w:eastAsia="游ゴシック" w:hAnsi="Times New Roman" w:cs="Times New Roman"/>
              </w:rPr>
              <w:t>目的</w:t>
            </w:r>
          </w:p>
        </w:tc>
        <w:tc>
          <w:tcPr>
            <w:tcW w:w="10081" w:type="dxa"/>
          </w:tcPr>
          <w:p w14:paraId="1FB4852E" w14:textId="77777777" w:rsidR="00BF0A03" w:rsidRDefault="00BF0A03" w:rsidP="003268D9">
            <w:pPr>
              <w:pStyle w:val="ab"/>
              <w:numPr>
                <w:ilvl w:val="0"/>
                <w:numId w:val="2"/>
              </w:numPr>
              <w:rPr>
                <w:rFonts w:ascii="Times New Roman" w:eastAsia="游ゴシック" w:hAnsi="Times New Roman" w:cs="Times New Roman"/>
              </w:rPr>
            </w:pPr>
            <w:r w:rsidRPr="004237BB">
              <w:rPr>
                <w:rFonts w:ascii="Times New Roman" w:eastAsia="游ゴシック" w:hAnsi="Times New Roman" w:cs="Times New Roman" w:hint="eastAsia"/>
              </w:rPr>
              <w:t>本当事者は、休眠預金等活用法に基づき、国又は地方公共団体が対応することが困難な社会の諸課題の解決を図るとともに、民間公益活動の自立した担い手の育成及び民間公益活動に係る資金の調達環境を整備するべく、民間公益活動を行う事業者に対してその事業活動に必要な資金を提供し、あわせて経営支援等の非資金的支援を提供することによって、民間公益活動を行う事業者を育成し、もって優先的に解決すべき社会の諸課題の解決を促進することを目的として、資金分配団体における投資事業を行うものとする。</w:t>
            </w:r>
          </w:p>
          <w:p w14:paraId="6B65ECC8" w14:textId="77777777" w:rsidR="00BF0A03" w:rsidRPr="003268D9" w:rsidRDefault="00BF0A03" w:rsidP="003268D9">
            <w:pPr>
              <w:pStyle w:val="ab"/>
              <w:numPr>
                <w:ilvl w:val="0"/>
                <w:numId w:val="2"/>
              </w:numPr>
              <w:rPr>
                <w:rFonts w:ascii="Times New Roman" w:eastAsia="游ゴシック" w:hAnsi="Times New Roman" w:cs="Times New Roman"/>
              </w:rPr>
            </w:pPr>
            <w:r w:rsidRPr="006C0D31">
              <w:rPr>
                <w:rFonts w:ascii="Times New Roman" w:eastAsia="游ゴシック" w:hAnsi="Times New Roman" w:cs="Times New Roman"/>
              </w:rPr>
              <w:t>本当事者は、資金分配団体の円滑な運営のため、各出資者の資本構成、経営に関する事項、株式に関する事項、その他の事項について取り決めることを目的とする。</w:t>
            </w:r>
          </w:p>
        </w:tc>
      </w:tr>
      <w:tr w:rsidR="00BF0A03" w:rsidRPr="00BB1D88" w14:paraId="1E3D1304" w14:textId="77777777" w:rsidTr="46671E70">
        <w:tc>
          <w:tcPr>
            <w:tcW w:w="12613" w:type="dxa"/>
            <w:gridSpan w:val="2"/>
            <w:shd w:val="clear" w:color="auto" w:fill="6FBA2C"/>
          </w:tcPr>
          <w:p w14:paraId="7E04EE76" w14:textId="77777777" w:rsidR="00BF0A03" w:rsidRPr="00EC7150" w:rsidRDefault="00BF0A03" w:rsidP="00786E91">
            <w:pPr>
              <w:pStyle w:val="ab"/>
              <w:keepNext/>
              <w:numPr>
                <w:ilvl w:val="0"/>
                <w:numId w:val="1"/>
              </w:numPr>
              <w:rPr>
                <w:rFonts w:ascii="Times New Roman" w:eastAsia="游ゴシック" w:hAnsi="Times New Roman" w:cs="Times New Roman"/>
                <w:b/>
                <w:bCs/>
                <w:color w:val="FFFFFF" w:themeColor="background1"/>
              </w:rPr>
            </w:pPr>
            <w:r w:rsidRPr="00786E91">
              <w:rPr>
                <w:rFonts w:ascii="Times New Roman" w:eastAsia="游ゴシック" w:hAnsi="Times New Roman" w:cs="Times New Roman" w:hint="eastAsia"/>
                <w:b/>
                <w:bCs/>
                <w:color w:val="FFFFFF" w:themeColor="background1"/>
              </w:rPr>
              <w:lastRenderedPageBreak/>
              <w:t>本契約の効力等</w:t>
            </w:r>
          </w:p>
        </w:tc>
      </w:tr>
      <w:tr w:rsidR="00BF0A03" w:rsidRPr="00BB1D88" w14:paraId="0E97B0E0" w14:textId="77777777" w:rsidTr="46671E70">
        <w:tc>
          <w:tcPr>
            <w:tcW w:w="2532" w:type="dxa"/>
            <w:shd w:val="clear" w:color="auto" w:fill="FFFFFF" w:themeFill="background1"/>
          </w:tcPr>
          <w:p w14:paraId="280F3488" w14:textId="77777777" w:rsidR="00BF0A03" w:rsidRPr="00EC7150" w:rsidRDefault="00BF0A03" w:rsidP="00EC7150">
            <w:pPr>
              <w:pStyle w:val="ab"/>
              <w:numPr>
                <w:ilvl w:val="0"/>
                <w:numId w:val="54"/>
              </w:numPr>
              <w:rPr>
                <w:rFonts w:ascii="Times New Roman" w:eastAsia="游ゴシック" w:hAnsi="Times New Roman" w:cs="Times New Roman"/>
                <w:b/>
                <w:bCs/>
                <w:color w:val="FFFFFF" w:themeColor="background1"/>
              </w:rPr>
            </w:pPr>
            <w:r w:rsidRPr="00EC7150">
              <w:rPr>
                <w:rFonts w:ascii="Times New Roman" w:eastAsia="游ゴシック" w:hAnsi="Times New Roman" w:cs="Times New Roman" w:hint="eastAsia"/>
              </w:rPr>
              <w:t>本契約の効力発生</w:t>
            </w:r>
          </w:p>
        </w:tc>
        <w:tc>
          <w:tcPr>
            <w:tcW w:w="10081" w:type="dxa"/>
            <w:shd w:val="clear" w:color="auto" w:fill="FFFFFF" w:themeFill="background1"/>
          </w:tcPr>
          <w:p w14:paraId="6A5F0219" w14:textId="77777777" w:rsidR="00BF0A03" w:rsidRDefault="00BF0A03" w:rsidP="00DC4A6F">
            <w:pPr>
              <w:pStyle w:val="ab"/>
              <w:numPr>
                <w:ilvl w:val="0"/>
                <w:numId w:val="2"/>
              </w:numPr>
              <w:rPr>
                <w:rFonts w:ascii="Times New Roman" w:eastAsia="游ゴシック" w:hAnsi="Times New Roman" w:cs="Times New Roman"/>
              </w:rPr>
            </w:pPr>
            <w:r w:rsidRPr="00CD66BB">
              <w:rPr>
                <w:rFonts w:ascii="Times New Roman" w:eastAsia="游ゴシック" w:hAnsi="Times New Roman" w:cs="Times New Roman" w:hint="eastAsia"/>
              </w:rPr>
              <w:t>本契約の各条項は、</w:t>
            </w:r>
            <w:r>
              <w:rPr>
                <w:rFonts w:ascii="Times New Roman" w:eastAsia="游ゴシック" w:hAnsi="Times New Roman" w:cs="Times New Roman" w:hint="eastAsia"/>
              </w:rPr>
              <w:t>JANPIA</w:t>
            </w:r>
            <w:r w:rsidRPr="00CD66BB">
              <w:rPr>
                <w:rFonts w:ascii="Times New Roman" w:eastAsia="游ゴシック" w:hAnsi="Times New Roman" w:cs="Times New Roman" w:hint="eastAsia"/>
              </w:rPr>
              <w:t>及び</w:t>
            </w:r>
            <w:r>
              <w:rPr>
                <w:rFonts w:ascii="Times New Roman" w:eastAsia="游ゴシック" w:hAnsi="Times New Roman" w:cs="Times New Roman" w:hint="eastAsia"/>
              </w:rPr>
              <w:t>共同出資者</w:t>
            </w:r>
            <w:r w:rsidRPr="00CD66BB">
              <w:rPr>
                <w:rFonts w:ascii="Times New Roman" w:eastAsia="游ゴシック" w:hAnsi="Times New Roman" w:cs="Times New Roman" w:hint="eastAsia"/>
              </w:rPr>
              <w:t>の間では本契約締結日をもってその効力を生じ</w:t>
            </w:r>
            <w:r>
              <w:rPr>
                <w:rFonts w:ascii="Times New Roman" w:eastAsia="游ゴシック" w:hAnsi="Times New Roman" w:cs="Times New Roman" w:hint="eastAsia"/>
              </w:rPr>
              <w:t>る。</w:t>
            </w:r>
          </w:p>
          <w:p w14:paraId="59E057DD" w14:textId="77777777" w:rsidR="00BF0A03" w:rsidRPr="00EC7150" w:rsidRDefault="00BF0A03" w:rsidP="00EC7150">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前項の規定にかかわらず、資金分配団体の本契約上の地位又は本契約に基づく権利若しくは義務に関する規定は、資金分配団体が本覚書（次</w:t>
            </w:r>
            <w:r w:rsidRPr="4DE11BE8">
              <w:rPr>
                <w:rFonts w:ascii="Times New Roman" w:eastAsia="游ゴシック" w:hAnsi="Times New Roman" w:cs="Times New Roman"/>
              </w:rPr>
              <w:t>項</w:t>
            </w:r>
            <w:r w:rsidRPr="00EC7150">
              <w:rPr>
                <w:rFonts w:ascii="Times New Roman" w:eastAsia="游ゴシック" w:hAnsi="Times New Roman" w:cs="Times New Roman"/>
              </w:rPr>
              <w:t>に定義される。）に基づいて本契約の当事者となった日をもってその効力を生じる。</w:t>
            </w:r>
          </w:p>
        </w:tc>
      </w:tr>
      <w:tr w:rsidR="00BF0A03" w:rsidRPr="00BB1D88" w14:paraId="6ACC7BDF" w14:textId="77777777" w:rsidTr="46671E70">
        <w:tc>
          <w:tcPr>
            <w:tcW w:w="2532" w:type="dxa"/>
            <w:shd w:val="clear" w:color="auto" w:fill="FFFFFF" w:themeFill="background1"/>
          </w:tcPr>
          <w:p w14:paraId="6C6930F4" w14:textId="77777777" w:rsidR="00BF0A03" w:rsidRPr="00DC4A6F" w:rsidRDefault="00BF0A03" w:rsidP="00DC4A6F">
            <w:pPr>
              <w:pStyle w:val="ab"/>
              <w:numPr>
                <w:ilvl w:val="0"/>
                <w:numId w:val="54"/>
              </w:numPr>
              <w:rPr>
                <w:rFonts w:ascii="Times New Roman" w:eastAsia="游ゴシック" w:hAnsi="Times New Roman" w:cs="Times New Roman"/>
              </w:rPr>
            </w:pPr>
            <w:r>
              <w:rPr>
                <w:rFonts w:ascii="Times New Roman" w:eastAsia="游ゴシック" w:hAnsi="Times New Roman" w:cs="Times New Roman" w:hint="eastAsia"/>
              </w:rPr>
              <w:t>資金分配団体の当事者への追加</w:t>
            </w:r>
          </w:p>
        </w:tc>
        <w:tc>
          <w:tcPr>
            <w:tcW w:w="10081" w:type="dxa"/>
            <w:shd w:val="clear" w:color="auto" w:fill="FFFFFF" w:themeFill="background1"/>
          </w:tcPr>
          <w:p w14:paraId="1A87E798" w14:textId="77777777" w:rsidR="00BF0A03" w:rsidRPr="00CD66BB" w:rsidRDefault="00BF0A03" w:rsidP="00DC4A6F">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r w:rsidRPr="0073577E">
              <w:rPr>
                <w:rFonts w:ascii="Times New Roman" w:eastAsia="游ゴシック" w:hAnsi="Times New Roman" w:cs="Times New Roman" w:hint="eastAsia"/>
              </w:rPr>
              <w:t>は、</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の設立後、</w:t>
            </w:r>
            <w:r>
              <w:rPr>
                <w:rFonts w:ascii="Times New Roman" w:eastAsia="游ゴシック" w:hAnsi="Times New Roman" w:cs="Times New Roman" w:hint="eastAsia"/>
              </w:rPr>
              <w:t>JANPIA</w:t>
            </w:r>
            <w:r w:rsidRPr="0073577E">
              <w:rPr>
                <w:rFonts w:ascii="Times New Roman" w:eastAsia="游ゴシック" w:hAnsi="Times New Roman" w:cs="Times New Roman" w:hint="eastAsia"/>
              </w:rPr>
              <w:t>をして、他の</w:t>
            </w:r>
            <w:r>
              <w:rPr>
                <w:rFonts w:ascii="Times New Roman" w:eastAsia="游ゴシック" w:hAnsi="Times New Roman" w:cs="Times New Roman" w:hint="eastAsia"/>
              </w:rPr>
              <w:t>出資者</w:t>
            </w:r>
            <w:r w:rsidRPr="0073577E">
              <w:rPr>
                <w:rFonts w:ascii="Times New Roman" w:eastAsia="游ゴシック" w:hAnsi="Times New Roman" w:cs="Times New Roman" w:hint="eastAsia"/>
              </w:rPr>
              <w:t>全員の代理人として、</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を本契約の当事者とするための概要</w:t>
            </w:r>
            <w:r w:rsidRPr="00C9352F">
              <w:rPr>
                <w:rFonts w:ascii="Times New Roman" w:eastAsia="游ゴシック" w:hAnsi="Times New Roman" w:cs="Times New Roman" w:hint="eastAsia"/>
                <w:b/>
              </w:rPr>
              <w:t>別紙</w:t>
            </w:r>
            <w:r w:rsidRPr="003268D9">
              <w:rPr>
                <w:rFonts w:ascii="Times New Roman" w:eastAsia="游ゴシック" w:hAnsi="Times New Roman" w:cs="Times New Roman"/>
                <w:b/>
              </w:rPr>
              <w:t>1</w:t>
            </w:r>
            <w:r w:rsidRPr="0073577E">
              <w:rPr>
                <w:rFonts w:ascii="Times New Roman" w:eastAsia="游ゴシック" w:hAnsi="Times New Roman" w:cs="Times New Roman" w:hint="eastAsia"/>
              </w:rPr>
              <w:t>の内容の覚書（「</w:t>
            </w:r>
            <w:r w:rsidRPr="0073577E">
              <w:rPr>
                <w:rFonts w:ascii="Times New Roman" w:eastAsia="游ゴシック" w:hAnsi="Times New Roman" w:cs="Times New Roman" w:hint="eastAsia"/>
                <w:b/>
              </w:rPr>
              <w:t>本覚書</w:t>
            </w:r>
            <w:r w:rsidRPr="0073577E">
              <w:rPr>
                <w:rFonts w:ascii="Times New Roman" w:eastAsia="游ゴシック" w:hAnsi="Times New Roman" w:cs="Times New Roman" w:hint="eastAsia"/>
              </w:rPr>
              <w:t>」）を</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との間で締結させるものとする。</w:t>
            </w:r>
          </w:p>
        </w:tc>
      </w:tr>
      <w:tr w:rsidR="00BF0A03" w:rsidRPr="00BB1D88" w14:paraId="729D3F6A" w14:textId="77777777" w:rsidTr="46671E70">
        <w:tc>
          <w:tcPr>
            <w:tcW w:w="12613" w:type="dxa"/>
            <w:gridSpan w:val="2"/>
            <w:shd w:val="clear" w:color="auto" w:fill="6FBA2C"/>
          </w:tcPr>
          <w:p w14:paraId="41B9090E" w14:textId="77777777" w:rsidR="00BF0A03" w:rsidRDefault="00BF0A03" w:rsidP="00907D1D">
            <w:pPr>
              <w:pStyle w:val="ab"/>
              <w:keepNext/>
              <w:numPr>
                <w:ilvl w:val="0"/>
                <w:numId w:val="1"/>
              </w:numPr>
              <w:rPr>
                <w:rFonts w:ascii="Times New Roman" w:eastAsia="游ゴシック" w:hAnsi="Times New Roman" w:cs="Times New Roman"/>
                <w:b/>
                <w:bCs/>
                <w:color w:val="FFFFFF" w:themeColor="background1"/>
              </w:rPr>
            </w:pPr>
            <w:r>
              <w:rPr>
                <w:rFonts w:ascii="Times New Roman" w:eastAsia="游ゴシック" w:hAnsi="Times New Roman" w:cs="Times New Roman" w:hint="eastAsia"/>
                <w:b/>
                <w:bCs/>
                <w:color w:val="FFFFFF" w:themeColor="background1"/>
              </w:rPr>
              <w:t>資金分配団体の設立等</w:t>
            </w:r>
          </w:p>
        </w:tc>
      </w:tr>
      <w:tr w:rsidR="00BF0A03" w:rsidRPr="00BB1D88" w14:paraId="3F021275" w14:textId="77777777" w:rsidTr="46671E70">
        <w:tc>
          <w:tcPr>
            <w:tcW w:w="2532" w:type="dxa"/>
            <w:shd w:val="clear" w:color="auto" w:fill="FFFFFF" w:themeFill="background1"/>
          </w:tcPr>
          <w:p w14:paraId="1596C3D7" w14:textId="77777777" w:rsidR="00BF0A03" w:rsidRPr="00EC7150" w:rsidRDefault="00BF0A03" w:rsidP="00EC7150">
            <w:pPr>
              <w:pStyle w:val="ab"/>
              <w:numPr>
                <w:ilvl w:val="0"/>
                <w:numId w:val="56"/>
              </w:numPr>
              <w:rPr>
                <w:rFonts w:ascii="Times New Roman" w:eastAsia="游ゴシック" w:hAnsi="Times New Roman" w:cs="Times New Roman"/>
                <w:color w:val="FFFFFF" w:themeColor="background1"/>
              </w:rPr>
            </w:pPr>
            <w:bookmarkStart w:id="1" w:name="_Hlk157045969"/>
            <w:r w:rsidRPr="00EC7150">
              <w:rPr>
                <w:rFonts w:ascii="Times New Roman" w:eastAsia="游ゴシック" w:hAnsi="Times New Roman" w:cs="Times New Roman" w:hint="eastAsia"/>
              </w:rPr>
              <w:t>資金分配団体の設立</w:t>
            </w:r>
          </w:p>
        </w:tc>
        <w:tc>
          <w:tcPr>
            <w:tcW w:w="10081" w:type="dxa"/>
          </w:tcPr>
          <w:p w14:paraId="53E3CC2C" w14:textId="77777777" w:rsidR="00BF0A03" w:rsidRDefault="00BF0A03" w:rsidP="00B01BD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A</w:t>
            </w:r>
            <w:r w:rsidRPr="4DE11BE8">
              <w:rPr>
                <w:rFonts w:ascii="Times New Roman" w:eastAsia="游ゴシック" w:hAnsi="Times New Roman" w:cs="Times New Roman"/>
              </w:rPr>
              <w:t>社は、以下の条件に従い資金分配団体を設立する。</w:t>
            </w:r>
          </w:p>
          <w:p w14:paraId="651C8F3F" w14:textId="77777777" w:rsidR="00BF0A03" w:rsidRDefault="00BF0A03" w:rsidP="00B01BD8">
            <w:pPr>
              <w:pStyle w:val="ab"/>
              <w:numPr>
                <w:ilvl w:val="0"/>
                <w:numId w:val="2"/>
              </w:numPr>
              <w:rPr>
                <w:rFonts w:ascii="Times New Roman" w:eastAsia="游ゴシック" w:hAnsi="Times New Roman" w:cs="Times New Roman"/>
                <w:lang w:eastAsia="zh-TW"/>
              </w:rPr>
            </w:pPr>
            <w:r w:rsidRPr="4DE11BE8">
              <w:rPr>
                <w:rFonts w:ascii="Times New Roman" w:eastAsia="游ゴシック" w:hAnsi="Times New Roman" w:cs="Times New Roman"/>
                <w:lang w:eastAsia="zh-TW"/>
              </w:rPr>
              <w:t>設立日</w:t>
            </w:r>
            <w:r w:rsidRPr="00AE2137">
              <w:rPr>
                <w:rFonts w:ascii="游ゴシック" w:eastAsia="游ゴシック" w:hAnsi="Times New Roman" w:cs="Times New Roman" w:hint="eastAsia"/>
                <w:lang w:eastAsia="zh-TW"/>
              </w:rPr>
              <w:t>：</w:t>
            </w:r>
            <w:r>
              <w:rPr>
                <w:rFonts w:ascii="Times New Roman" w:eastAsia="游ゴシック" w:hAnsi="Times New Roman" w:cs="Times New Roman" w:hint="eastAsia"/>
                <w:lang w:eastAsia="zh-TW"/>
              </w:rPr>
              <w:t>●</w:t>
            </w:r>
            <w:r w:rsidRPr="00AE2137">
              <w:rPr>
                <w:rFonts w:ascii="游ゴシック" w:eastAsia="游ゴシック" w:hAnsi="Times New Roman" w:cs="Times New Roman" w:hint="eastAsia"/>
                <w:lang w:eastAsia="zh-TW"/>
              </w:rPr>
              <w:t>年</w:t>
            </w:r>
            <w:r>
              <w:rPr>
                <w:rFonts w:ascii="Times New Roman" w:eastAsia="游ゴシック" w:hAnsi="Times New Roman" w:cs="Times New Roman" w:hint="eastAsia"/>
                <w:lang w:eastAsia="zh-TW"/>
              </w:rPr>
              <w:t>●</w:t>
            </w:r>
            <w:r w:rsidRPr="00AE2137">
              <w:rPr>
                <w:rFonts w:ascii="游ゴシック" w:eastAsia="游ゴシック" w:hAnsi="Times New Roman" w:cs="Times New Roman" w:hint="eastAsia"/>
                <w:lang w:eastAsia="zh-TW"/>
              </w:rPr>
              <w:t>月</w:t>
            </w:r>
            <w:r>
              <w:rPr>
                <w:rFonts w:ascii="Times New Roman" w:eastAsia="游ゴシック" w:hAnsi="Times New Roman" w:cs="Times New Roman" w:hint="eastAsia"/>
                <w:lang w:eastAsia="zh-TW"/>
              </w:rPr>
              <w:t>●</w:t>
            </w:r>
            <w:r w:rsidRPr="00AE2137">
              <w:rPr>
                <w:rFonts w:ascii="游ゴシック" w:eastAsia="游ゴシック" w:hAnsi="Times New Roman" w:cs="Times New Roman" w:hint="eastAsia"/>
                <w:lang w:eastAsia="zh-TW"/>
              </w:rPr>
              <w:t>日</w:t>
            </w:r>
            <w:r w:rsidRPr="00911BC2">
              <w:rPr>
                <w:rFonts w:ascii="Times New Roman" w:eastAsia="游ゴシック" w:hAnsi="Times New Roman" w:cs="Times New Roman"/>
                <w:lang w:eastAsia="zh-TW"/>
              </w:rPr>
              <w:t xml:space="preserve">　</w:t>
            </w:r>
            <w:r w:rsidRPr="003268D9">
              <w:rPr>
                <w:rFonts w:ascii="Times New Roman" w:eastAsia="游ゴシック" w:hAnsi="Times New Roman" w:cs="Times New Roman" w:hint="eastAsia"/>
                <w:lang w:eastAsia="zh-TW"/>
              </w:rPr>
              <w:t>＜予定＞</w:t>
            </w:r>
          </w:p>
          <w:p w14:paraId="13B046DF"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商号：●●</w:t>
            </w:r>
          </w:p>
          <w:p w14:paraId="6C9B8A76"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目的：●●</w:t>
            </w:r>
          </w:p>
          <w:p w14:paraId="261BCC93"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本店所在地：●●</w:t>
            </w:r>
          </w:p>
          <w:p w14:paraId="1383F90C"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資本金：●●</w:t>
            </w:r>
          </w:p>
          <w:p w14:paraId="48F60C70" w14:textId="77777777" w:rsidR="00BF0A03" w:rsidRDefault="00BF0A03">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株式譲渡制限：発行する株式の全部について譲渡制限</w:t>
            </w:r>
          </w:p>
          <w:p w14:paraId="2247FEAE" w14:textId="77777777" w:rsidR="00BF0A03" w:rsidRPr="00EC7150" w:rsidRDefault="00BF0A03" w:rsidP="00EC715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その他詳細は</w:t>
            </w:r>
            <w:r w:rsidRPr="003268D9">
              <w:rPr>
                <w:rFonts w:ascii="Times New Roman" w:eastAsia="游ゴシック" w:hAnsi="Times New Roman" w:cs="Times New Roman" w:hint="eastAsia"/>
                <w:b/>
              </w:rPr>
              <w:t>別紙</w:t>
            </w:r>
            <w:r w:rsidRPr="003268D9">
              <w:rPr>
                <w:rFonts w:ascii="Times New Roman" w:eastAsia="游ゴシック" w:hAnsi="Times New Roman" w:cs="Times New Roman"/>
                <w:b/>
              </w:rPr>
              <w:t>2</w:t>
            </w:r>
            <w:r w:rsidRPr="4DE11BE8">
              <w:rPr>
                <w:rFonts w:ascii="Times New Roman" w:eastAsia="游ゴシック" w:hAnsi="Times New Roman" w:cs="Times New Roman"/>
              </w:rPr>
              <w:t>の定款に定めるとおりとする。</w:t>
            </w:r>
          </w:p>
        </w:tc>
      </w:tr>
      <w:bookmarkEnd w:id="1"/>
      <w:tr w:rsidR="00BF0A03" w:rsidRPr="00BB1D88" w14:paraId="644C4CA4" w14:textId="77777777" w:rsidTr="46671E70">
        <w:tc>
          <w:tcPr>
            <w:tcW w:w="12613" w:type="dxa"/>
            <w:gridSpan w:val="2"/>
            <w:shd w:val="clear" w:color="auto" w:fill="6FBA2C"/>
          </w:tcPr>
          <w:p w14:paraId="4D8AE3A7"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出資</w:t>
            </w:r>
          </w:p>
        </w:tc>
      </w:tr>
      <w:tr w:rsidR="00BF0A03" w:rsidRPr="00BB1D88" w14:paraId="42BC8AEC" w14:textId="77777777" w:rsidTr="46671E70">
        <w:tc>
          <w:tcPr>
            <w:tcW w:w="2532" w:type="dxa"/>
          </w:tcPr>
          <w:p w14:paraId="5E251AA6" w14:textId="77777777" w:rsidR="00BF0A03" w:rsidRPr="00BB1D88" w:rsidRDefault="00BF0A03" w:rsidP="009A20E5">
            <w:pPr>
              <w:pStyle w:val="ab"/>
              <w:numPr>
                <w:ilvl w:val="0"/>
                <w:numId w:val="7"/>
              </w:numPr>
              <w:rPr>
                <w:rFonts w:ascii="Times New Roman" w:eastAsia="游ゴシック" w:hAnsi="Times New Roman" w:cs="Times New Roman"/>
              </w:rPr>
            </w:pPr>
            <w:r>
              <w:rPr>
                <w:rFonts w:ascii="Times New Roman" w:eastAsia="游ゴシック" w:hAnsi="Times New Roman" w:cs="Times New Roman" w:hint="eastAsia"/>
              </w:rPr>
              <w:t>株式の発行及び割当て</w:t>
            </w:r>
          </w:p>
        </w:tc>
        <w:tc>
          <w:tcPr>
            <w:tcW w:w="10081" w:type="dxa"/>
          </w:tcPr>
          <w:p w14:paraId="507C41CC" w14:textId="4FDE33A4" w:rsidR="00BF0A03" w:rsidRDefault="00BF0A03" w:rsidP="000A7D62">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4DE11BE8">
              <w:rPr>
                <w:rFonts w:ascii="Times New Roman" w:eastAsia="游ゴシック" w:hAnsi="Times New Roman" w:cs="Times New Roman"/>
              </w:rPr>
              <w:t xml:space="preserve">JANPIA </w:t>
            </w:r>
            <w:r w:rsidRPr="00EC7150">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JANPIA</w:t>
            </w:r>
            <w:r w:rsidRPr="4DE11BE8">
              <w:rPr>
                <w:rFonts w:ascii="Times New Roman" w:eastAsia="游ゴシック" w:hAnsi="Times New Roman" w:cs="Times New Roman"/>
              </w:rPr>
              <w:t>、</w:t>
            </w:r>
            <w:r w:rsidRPr="4DE11BE8">
              <w:rPr>
                <w:rFonts w:ascii="Times New Roman" w:eastAsia="游ゴシック" w:hAnsi="Times New Roman" w:cs="Times New Roman"/>
              </w:rPr>
              <w:t>B</w:t>
            </w:r>
            <w:r w:rsidRPr="4DE11BE8">
              <w:rPr>
                <w:rFonts w:ascii="Times New Roman" w:eastAsia="游ゴシック" w:hAnsi="Times New Roman" w:cs="Times New Roman"/>
              </w:rPr>
              <w:t>社及び</w:t>
            </w:r>
            <w:r w:rsidRPr="4DE11BE8">
              <w:rPr>
                <w:rFonts w:ascii="Times New Roman" w:eastAsia="游ゴシック" w:hAnsi="Times New Roman" w:cs="Times New Roman"/>
              </w:rPr>
              <w:t>C</w:t>
            </w:r>
            <w:r w:rsidRPr="4DE11BE8">
              <w:rPr>
                <w:rFonts w:ascii="Times New Roman" w:eastAsia="游ゴシック" w:hAnsi="Times New Roman" w:cs="Times New Roman"/>
              </w:rPr>
              <w:t>社</w:t>
            </w:r>
            <w:r w:rsidRPr="00EC7150">
              <w:rPr>
                <w:rFonts w:ascii="Times New Roman" w:eastAsia="游ゴシック" w:hAnsi="Times New Roman" w:cs="Times New Roman" w:hint="eastAsia"/>
                <w:highlight w:val="yellow"/>
              </w:rPr>
              <w:t>］</w:t>
            </w:r>
            <w:r w:rsidRPr="4DE11BE8">
              <w:rPr>
                <w:rFonts w:ascii="Times New Roman" w:eastAsia="游ゴシック" w:hAnsi="Times New Roman" w:cs="Times New Roman"/>
              </w:rPr>
              <w:t>（総称して「</w:t>
            </w:r>
            <w:r w:rsidRPr="4DE11BE8">
              <w:rPr>
                <w:rFonts w:ascii="Times New Roman" w:eastAsia="游ゴシック" w:hAnsi="Times New Roman" w:cs="Times New Roman"/>
                <w:b/>
                <w:bCs/>
              </w:rPr>
              <w:t>本引受者」</w:t>
            </w:r>
            <w:r w:rsidRPr="003268D9">
              <w:rPr>
                <w:rFonts w:ascii="Times New Roman" w:eastAsia="游ゴシック" w:hAnsi="Times New Roman" w:cs="Times New Roman" w:hint="eastAsia"/>
              </w:rPr>
              <w:t>、個別に「</w:t>
            </w:r>
            <w:r>
              <w:rPr>
                <w:rFonts w:ascii="Times New Roman" w:eastAsia="游ゴシック" w:hAnsi="Times New Roman" w:cs="Times New Roman" w:hint="eastAsia"/>
                <w:b/>
                <w:bCs/>
              </w:rPr>
              <w:t>各本引受者</w:t>
            </w:r>
            <w:r w:rsidRPr="003268D9">
              <w:rPr>
                <w:rFonts w:ascii="Times New Roman" w:eastAsia="游ゴシック" w:hAnsi="Times New Roman" w:cs="Times New Roman" w:hint="eastAsia"/>
              </w:rPr>
              <w:t>」</w:t>
            </w:r>
            <w:r w:rsidRPr="4DE11BE8">
              <w:rPr>
                <w:rFonts w:ascii="Times New Roman" w:eastAsia="游ゴシック" w:hAnsi="Times New Roman" w:cs="Times New Roman"/>
              </w:rPr>
              <w:t>）</w:t>
            </w:r>
            <w:r>
              <w:rPr>
                <w:rFonts w:ascii="Times New Roman" w:eastAsia="游ゴシック" w:hAnsi="Times New Roman" w:cs="Times New Roman" w:hint="eastAsia"/>
              </w:rPr>
              <w:t>は、それぞれ、</w:t>
            </w:r>
            <w:r w:rsidRPr="4DE11BE8">
              <w:rPr>
                <w:rFonts w:ascii="Times New Roman" w:eastAsia="游ゴシック" w:hAnsi="Times New Roman" w:cs="Times New Roman"/>
              </w:rPr>
              <w:t>本契約</w:t>
            </w:r>
            <w:r>
              <w:rPr>
                <w:rFonts w:ascii="Times New Roman" w:eastAsia="游ゴシック" w:hAnsi="Times New Roman" w:cs="Times New Roman" w:hint="eastAsia"/>
              </w:rPr>
              <w:t>の定めに従い、</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003268D9">
              <w:rPr>
                <w:rFonts w:ascii="Times New Roman" w:eastAsia="游ゴシック" w:hAnsi="Times New Roman" w:cs="Times New Roman" w:hint="eastAsia"/>
              </w:rPr>
              <w:t>に定める</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払込期日又は資金分配団体及び本引受者で別途合意する日（「</w:t>
            </w:r>
            <w:r w:rsidRPr="005F4C83">
              <w:rPr>
                <w:rFonts w:ascii="Times New Roman" w:eastAsia="游ゴシック" w:hAnsi="Times New Roman" w:cs="Times New Roman"/>
                <w:b/>
                <w:bCs/>
              </w:rPr>
              <w:t>本払込期日</w:t>
            </w:r>
            <w:r w:rsidRPr="003268D9">
              <w:rPr>
                <w:rFonts w:ascii="Times New Roman" w:eastAsia="游ゴシック" w:hAnsi="Times New Roman" w:cs="Times New Roman" w:hint="eastAsia"/>
              </w:rPr>
              <w:t>」、各本引受者における払込期日を個別に「</w:t>
            </w:r>
            <w:r w:rsidRPr="005F4C83">
              <w:rPr>
                <w:rFonts w:ascii="Times New Roman" w:eastAsia="游ゴシック" w:hAnsi="Times New Roman" w:cs="Times New Roman" w:hint="eastAsia"/>
                <w:b/>
                <w:bCs/>
              </w:rPr>
              <w:t>各本払込期日</w:t>
            </w:r>
            <w:r w:rsidRPr="003268D9">
              <w:rPr>
                <w:rFonts w:ascii="Times New Roman" w:eastAsia="游ゴシック" w:hAnsi="Times New Roman" w:cs="Times New Roman" w:hint="eastAsia"/>
              </w:rPr>
              <w:t>」）</w:t>
            </w:r>
            <w:r>
              <w:rPr>
                <w:rFonts w:ascii="Times New Roman" w:eastAsia="游ゴシック" w:hAnsi="Times New Roman" w:cs="Times New Roman" w:hint="eastAsia"/>
              </w:rPr>
              <w:t xml:space="preserve"> </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DC0494">
              <w:rPr>
                <w:rFonts w:ascii="Times New Roman" w:eastAsia="游ゴシック" w:hAnsi="Times New Roman" w:cs="Times New Roman" w:hint="eastAsia"/>
              </w:rPr>
              <w:t>（「</w:t>
            </w:r>
            <w:r w:rsidRPr="005F4C83">
              <w:rPr>
                <w:rFonts w:ascii="Times New Roman" w:eastAsia="游ゴシック" w:hAnsi="Times New Roman" w:cs="Times New Roman"/>
                <w:b/>
                <w:bCs/>
              </w:rPr>
              <w:t>本払込</w:t>
            </w:r>
            <w:r>
              <w:rPr>
                <w:rFonts w:ascii="Times New Roman" w:eastAsia="游ゴシック" w:hAnsi="Times New Roman" w:cs="Times New Roman" w:hint="eastAsia"/>
                <w:b/>
                <w:bCs/>
              </w:rPr>
              <w:t>期間</w:t>
            </w:r>
            <w:r w:rsidRPr="00DC0494">
              <w:rPr>
                <w:rFonts w:ascii="Times New Roman" w:eastAsia="游ゴシック" w:hAnsi="Times New Roman" w:cs="Times New Roman" w:hint="eastAsia"/>
              </w:rPr>
              <w:t>」）</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において、</w:t>
            </w:r>
            <w:r w:rsidRPr="005F4C83">
              <w:rPr>
                <w:rFonts w:ascii="Times New Roman" w:eastAsia="游ゴシック" w:hAnsi="Times New Roman" w:cs="Times New Roman"/>
              </w:rPr>
              <w:t>資金分配団体は、</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4DE11BE8">
              <w:rPr>
                <w:rFonts w:ascii="Times New Roman" w:eastAsia="游ゴシック" w:hAnsi="Times New Roman" w:cs="Times New Roman"/>
              </w:rPr>
              <w:t>の要領で資金分配団体の株式（「</w:t>
            </w:r>
            <w:r w:rsidRPr="4DE11BE8">
              <w:rPr>
                <w:rFonts w:ascii="Times New Roman" w:eastAsia="游ゴシック" w:hAnsi="Times New Roman" w:cs="Times New Roman"/>
                <w:b/>
                <w:bCs/>
              </w:rPr>
              <w:t>本株式」</w:t>
            </w:r>
            <w:r w:rsidRPr="4DE11BE8">
              <w:rPr>
                <w:rFonts w:ascii="Times New Roman" w:eastAsia="游ゴシック" w:hAnsi="Times New Roman" w:cs="Times New Roman"/>
              </w:rPr>
              <w:t>）を発行し、</w:t>
            </w:r>
            <w:r>
              <w:rPr>
                <w:rFonts w:ascii="Times New Roman" w:eastAsia="游ゴシック" w:hAnsi="Times New Roman" w:cs="Times New Roman" w:hint="eastAsia"/>
              </w:rPr>
              <w:t>その総数を</w:t>
            </w:r>
            <w:r w:rsidRPr="4DE11BE8">
              <w:rPr>
                <w:rFonts w:ascii="Times New Roman" w:eastAsia="游ゴシック" w:hAnsi="Times New Roman" w:cs="Times New Roman"/>
              </w:rPr>
              <w:t>本引受者に割り当てる（</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w:t>
            </w:r>
            <w:r w:rsidRPr="4DE11BE8">
              <w:rPr>
                <w:rFonts w:ascii="Times New Roman" w:eastAsia="游ゴシック" w:hAnsi="Times New Roman" w:cs="Times New Roman"/>
                <w:b/>
                <w:bCs/>
              </w:rPr>
              <w:t>本株式発行」</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w:t>
            </w:r>
          </w:p>
          <w:p w14:paraId="49F513BD" w14:textId="77777777" w:rsidR="00BF0A03" w:rsidRPr="00BB1D88" w:rsidRDefault="00BF0A03" w:rsidP="000A7D62">
            <w:pPr>
              <w:pStyle w:val="ab"/>
              <w:numPr>
                <w:ilvl w:val="0"/>
                <w:numId w:val="2"/>
              </w:numPr>
              <w:rPr>
                <w:rFonts w:ascii="Times New Roman" w:eastAsia="游ゴシック" w:hAnsi="Times New Roman" w:cs="Times New Roman"/>
              </w:rPr>
            </w:pPr>
            <w:r w:rsidRPr="005F4C83">
              <w:rPr>
                <w:rFonts w:ascii="Times New Roman" w:eastAsia="游ゴシック" w:hAnsi="Times New Roman" w:cs="Times New Roman" w:hint="eastAsia"/>
              </w:rPr>
              <w:lastRenderedPageBreak/>
              <w:t>本引受者</w:t>
            </w:r>
            <w:r w:rsidRPr="005F4C83">
              <w:rPr>
                <w:rFonts w:ascii="Times New Roman" w:eastAsia="游ゴシック" w:hAnsi="Times New Roman" w:cs="Times New Roman" w:hint="eastAsia"/>
                <w:iCs/>
              </w:rPr>
              <w:t>及び資金分配団体は、</w:t>
            </w:r>
            <w:r w:rsidRPr="005F4C83">
              <w:rPr>
                <w:rFonts w:ascii="Times New Roman" w:eastAsia="游ゴシック" w:hAnsi="Times New Roman" w:cs="Times New Roman"/>
                <w:iCs/>
              </w:rPr>
              <w:t>株式の種類に応じて、</w:t>
            </w:r>
            <w:r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本払込期日</w:t>
            </w:r>
            <w:r>
              <w:rPr>
                <w:rFonts w:ascii="Times New Roman" w:eastAsia="游ゴシック" w:hAnsi="Times New Roman" w:cs="Times New Roman" w:hint="eastAsia"/>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w:t>
            </w:r>
            <w:r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の前日までに、概要、</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①</w:t>
            </w:r>
            <w:r>
              <w:rPr>
                <w:rFonts w:ascii="Times New Roman" w:eastAsia="游ゴシック" w:hAnsi="Times New Roman" w:cs="Times New Roman" w:hint="eastAsia"/>
                <w:iCs/>
              </w:rPr>
              <w:t>、</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②</w:t>
            </w:r>
            <w:r>
              <w:rPr>
                <w:rFonts w:ascii="Times New Roman" w:eastAsia="游ゴシック" w:hAnsi="Times New Roman" w:cs="Times New Roman" w:hint="eastAsia"/>
                <w:iCs/>
              </w:rPr>
              <w:t>及び</w:t>
            </w:r>
            <w:r w:rsidRPr="003268D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sidRPr="003268D9">
              <w:rPr>
                <w:rFonts w:ascii="Times New Roman" w:eastAsia="游ゴシック" w:hAnsi="Times New Roman" w:cs="Times New Roman"/>
                <w:b/>
                <w:bCs/>
              </w:rPr>
              <w:t>-2</w:t>
            </w:r>
            <w:r w:rsidRPr="003268D9">
              <w:rPr>
                <w:rFonts w:ascii="Times New Roman" w:eastAsia="游ゴシック" w:hAnsi="Times New Roman" w:cs="Times New Roman" w:hint="eastAsia"/>
                <w:b/>
                <w:bCs/>
              </w:rPr>
              <w:t>③</w:t>
            </w:r>
            <w:r w:rsidRPr="005F4C83">
              <w:rPr>
                <w:rFonts w:ascii="Times New Roman" w:eastAsia="游ゴシック" w:hAnsi="Times New Roman" w:cs="Times New Roman" w:hint="eastAsia"/>
                <w:iCs/>
              </w:rPr>
              <w:t>の内容及び形式の会社法第</w:t>
            </w:r>
            <w:r w:rsidRPr="005F4C83">
              <w:rPr>
                <w:rFonts w:ascii="Times New Roman" w:eastAsia="游ゴシック" w:hAnsi="Times New Roman" w:cs="Times New Roman"/>
                <w:iCs/>
              </w:rPr>
              <w:t>205</w:t>
            </w:r>
            <w:r w:rsidRPr="005F4C83">
              <w:rPr>
                <w:rFonts w:ascii="Times New Roman" w:eastAsia="游ゴシック" w:hAnsi="Times New Roman" w:cs="Times New Roman" w:hint="eastAsia"/>
                <w:iCs/>
              </w:rPr>
              <w:t>条第</w:t>
            </w:r>
            <w:r w:rsidRPr="005F4C83">
              <w:rPr>
                <w:rFonts w:ascii="Times New Roman" w:eastAsia="游ゴシック" w:hAnsi="Times New Roman" w:cs="Times New Roman"/>
                <w:iCs/>
              </w:rPr>
              <w:t>1</w:t>
            </w:r>
            <w:r w:rsidRPr="005F4C83">
              <w:rPr>
                <w:rFonts w:ascii="Times New Roman" w:eastAsia="游ゴシック" w:hAnsi="Times New Roman" w:cs="Times New Roman" w:hint="eastAsia"/>
                <w:iCs/>
              </w:rPr>
              <w:t>項に定める総数引受契約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b/>
                <w:bCs/>
                <w:iCs/>
              </w:rPr>
              <w:t>本総数引受契約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hint="eastAsia"/>
                <w:iCs/>
              </w:rPr>
              <w:t>を締結する。</w:t>
            </w:r>
          </w:p>
          <w:p w14:paraId="5A031153" w14:textId="77777777" w:rsidR="00BF0A03" w:rsidRPr="00BB1D88" w:rsidRDefault="00BF0A03" w:rsidP="00524AD5">
            <w:pPr>
              <w:pStyle w:val="ab"/>
              <w:numPr>
                <w:ilvl w:val="0"/>
                <w:numId w:val="2"/>
              </w:numPr>
            </w:pPr>
            <w:r>
              <w:rPr>
                <w:rFonts w:ascii="Times New Roman" w:eastAsia="游ゴシック" w:hAnsi="Times New Roman" w:cs="Times New Roman" w:hint="eastAsia"/>
              </w:rPr>
              <w:t>各</w:t>
            </w:r>
            <w:r w:rsidRPr="4DE11BE8">
              <w:rPr>
                <w:rFonts w:ascii="Times New Roman" w:eastAsia="游ゴシック" w:hAnsi="Times New Roman" w:cs="Times New Roman"/>
              </w:rPr>
              <w:t>本引受者は、それぞれ、本契約及び本総数引受契約に従い、</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本払込期日</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rPr>
              <w:t>本払込期間</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に、</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4DE11BE8">
              <w:rPr>
                <w:rFonts w:ascii="Times New Roman" w:eastAsia="游ゴシック" w:hAnsi="Times New Roman" w:cs="Times New Roman"/>
              </w:rPr>
              <w:t>に定める払込金額を払い込む。</w:t>
            </w:r>
          </w:p>
        </w:tc>
      </w:tr>
      <w:tr w:rsidR="00BF0A03" w:rsidRPr="00BB1D88" w14:paraId="32538739" w14:textId="77777777" w:rsidTr="46671E70">
        <w:tc>
          <w:tcPr>
            <w:tcW w:w="12613" w:type="dxa"/>
            <w:gridSpan w:val="2"/>
            <w:shd w:val="clear" w:color="auto" w:fill="6FBA2C"/>
          </w:tcPr>
          <w:p w14:paraId="562A5D8B"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bookmarkStart w:id="2" w:name="_Hlk153286677"/>
            <w:r w:rsidRPr="4DE11BE8">
              <w:rPr>
                <w:rFonts w:ascii="Times New Roman" w:eastAsia="游ゴシック" w:hAnsi="Times New Roman" w:cs="Times New Roman"/>
                <w:b/>
                <w:bCs/>
                <w:color w:val="FFFFFF" w:themeColor="background1"/>
              </w:rPr>
              <w:lastRenderedPageBreak/>
              <w:t>表明保証</w:t>
            </w:r>
          </w:p>
        </w:tc>
      </w:tr>
      <w:tr w:rsidR="00BF0A03" w:rsidRPr="00BB1D88" w14:paraId="0FBB2D7A" w14:textId="77777777" w:rsidTr="46671E70">
        <w:tc>
          <w:tcPr>
            <w:tcW w:w="2532" w:type="dxa"/>
          </w:tcPr>
          <w:p w14:paraId="4977547F" w14:textId="77777777" w:rsidR="00BF0A03" w:rsidRPr="00911BC2" w:rsidRDefault="00BF0A03" w:rsidP="003268D9">
            <w:pPr>
              <w:pStyle w:val="ab"/>
              <w:numPr>
                <w:ilvl w:val="0"/>
                <w:numId w:val="36"/>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資金分配団体の表明保証（なお、基準時は本覚書締結日及び</w:t>
            </w:r>
            <w:r w:rsidRPr="00911BC2">
              <w:rPr>
                <w:rFonts w:ascii="Times New Roman" w:eastAsia="游ゴシック" w:hAnsi="Times New Roman" w:cs="Times New Roman" w:hint="eastAsia"/>
              </w:rPr>
              <w:t>JANPIA</w:t>
            </w:r>
            <w:r w:rsidRPr="00911BC2">
              <w:rPr>
                <w:rFonts w:ascii="Times New Roman" w:eastAsia="游ゴシック" w:hAnsi="Times New Roman" w:cs="Times New Roman" w:hint="eastAsia"/>
              </w:rPr>
              <w:t>による出資日とする）</w:t>
            </w:r>
          </w:p>
        </w:tc>
        <w:tc>
          <w:tcPr>
            <w:tcW w:w="10081" w:type="dxa"/>
          </w:tcPr>
          <w:p w14:paraId="01F16E39" w14:textId="77777777" w:rsidR="00BF0A03" w:rsidRDefault="00BF0A03" w:rsidP="00360E21">
            <w:pPr>
              <w:pStyle w:val="ab"/>
              <w:numPr>
                <w:ilvl w:val="0"/>
                <w:numId w:val="2"/>
              </w:numPr>
              <w:rPr>
                <w:rFonts w:ascii="Times New Roman" w:eastAsia="游ゴシック" w:hAnsi="Times New Roman" w:cs="Times New Roman"/>
              </w:rPr>
            </w:pPr>
            <w:r w:rsidRPr="00097197">
              <w:rPr>
                <w:rFonts w:ascii="Times New Roman" w:eastAsia="游ゴシック" w:hAnsi="Times New Roman" w:cs="Times New Roman" w:hint="eastAsia"/>
              </w:rPr>
              <w:t>資金分配団体は、各本引受者に対し、本覚書締結日及び</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各</w:t>
            </w:r>
            <w:r w:rsidRPr="005F4C83">
              <w:rPr>
                <w:rFonts w:ascii="Times New Roman" w:eastAsia="游ゴシック" w:hAnsi="Times New Roman" w:cs="Times New Roman" w:hint="eastAsia"/>
                <w:iCs/>
              </w:rPr>
              <w:t>本払込期日</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本払込期間中</w:t>
            </w:r>
            <w:r w:rsidRPr="00EC7150">
              <w:rPr>
                <w:rFonts w:ascii="Times New Roman" w:eastAsia="游ゴシック" w:hAnsi="Times New Roman" w:cs="Times New Roman" w:hint="eastAsia"/>
                <w:highlight w:val="yellow"/>
              </w:rPr>
              <w:t>］</w:t>
            </w:r>
            <w:r w:rsidRPr="00097197">
              <w:rPr>
                <w:rFonts w:ascii="Times New Roman" w:eastAsia="游ゴシック" w:hAnsi="Times New Roman" w:cs="Times New Roman" w:hint="eastAsia"/>
              </w:rPr>
              <w:t>において（</w:t>
            </w:r>
            <w:r w:rsidRPr="00097197">
              <w:rPr>
                <w:rFonts w:ascii="Times New Roman" w:eastAsia="游ゴシック" w:hAnsi="Times New Roman" w:cs="Times New Roman"/>
              </w:rPr>
              <w:t>但し、特段の記載がある場合は当該時点において</w:t>
            </w:r>
            <w:r w:rsidRPr="00097197">
              <w:rPr>
                <w:rFonts w:ascii="Times New Roman" w:eastAsia="游ゴシック" w:hAnsi="Times New Roman" w:cs="Times New Roman" w:hint="eastAsia"/>
              </w:rPr>
              <w:t>）</w:t>
            </w:r>
            <w:r w:rsidRPr="00097197">
              <w:rPr>
                <w:rFonts w:ascii="Times New Roman" w:eastAsia="游ゴシック" w:hAnsi="Times New Roman" w:cs="Times New Roman"/>
              </w:rPr>
              <w:t>、</w:t>
            </w:r>
            <w:r>
              <w:rPr>
                <w:rFonts w:ascii="Times New Roman" w:eastAsia="游ゴシック" w:hAnsi="Times New Roman" w:cs="Times New Roman" w:hint="eastAsia"/>
              </w:rPr>
              <w:t>以下に記載された</w:t>
            </w:r>
            <w:r w:rsidRPr="00097197">
              <w:rPr>
                <w:rFonts w:ascii="Times New Roman" w:eastAsia="游ゴシック" w:hAnsi="Times New Roman" w:cs="Times New Roman" w:hint="eastAsia"/>
              </w:rPr>
              <w:t>事項が真実かつ正確であることを表明し、保証する。</w:t>
            </w:r>
          </w:p>
          <w:p w14:paraId="261E2B45"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基礎的な事項</w:t>
            </w:r>
          </w:p>
          <w:p w14:paraId="6E6EB023" w14:textId="77777777" w:rsidR="00BF0A03" w:rsidRPr="003268D9" w:rsidRDefault="00BF0A03" w:rsidP="003268D9">
            <w:pPr>
              <w:pStyle w:val="ab"/>
              <w:numPr>
                <w:ilvl w:val="0"/>
                <w:numId w:val="80"/>
              </w:numPr>
              <w:ind w:left="1165"/>
              <w:rPr>
                <w:rFonts w:ascii="Times New Roman" w:eastAsia="游ゴシック" w:hAnsi="Times New Roman" w:cs="Times New Roman"/>
              </w:rPr>
            </w:pPr>
            <w:r w:rsidRPr="003268D9">
              <w:rPr>
                <w:rFonts w:ascii="Times New Roman" w:eastAsia="游ゴシック" w:hAnsi="Times New Roman" w:cs="Times New Roman" w:hint="eastAsia"/>
              </w:rPr>
              <w:t>資金分配団体の有効な</w:t>
            </w:r>
            <w:r w:rsidRPr="003268D9">
              <w:rPr>
                <w:rFonts w:ascii="Times New Roman" w:eastAsia="游ゴシック" w:hAnsi="Times New Roman" w:cs="Times New Roman"/>
              </w:rPr>
              <w:t>設立及び存続</w:t>
            </w:r>
          </w:p>
          <w:p w14:paraId="276816CB"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本覚書の締結・履行権限の存在（内部手続の履践等）</w:t>
            </w:r>
          </w:p>
          <w:p w14:paraId="5F3F28C2"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倒産事由の不存在</w:t>
            </w:r>
          </w:p>
          <w:p w14:paraId="150B9177" w14:textId="77777777" w:rsidR="00BF0A03" w:rsidRPr="003268D9"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rPr>
              <w:t>反社会的勢力等との</w:t>
            </w:r>
            <w:r w:rsidRPr="00911BC2">
              <w:rPr>
                <w:rFonts w:ascii="Times New Roman" w:eastAsia="游ゴシック" w:hAnsi="Times New Roman" w:cs="Times New Roman" w:hint="eastAsia"/>
              </w:rPr>
              <w:t>関係</w:t>
            </w:r>
            <w:r w:rsidRPr="00911BC2">
              <w:rPr>
                <w:rFonts w:ascii="Times New Roman" w:eastAsia="游ゴシック" w:hAnsi="Times New Roman" w:cs="Times New Roman"/>
              </w:rPr>
              <w:t>の不存在</w:t>
            </w:r>
          </w:p>
          <w:p w14:paraId="77D846C9"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p w14:paraId="3F2094F1"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資金分配団体としての適格性</w:t>
            </w:r>
          </w:p>
          <w:p w14:paraId="5FFEA835" w14:textId="65309BBD"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資金分配団体が、公募要領第</w:t>
            </w:r>
            <w:r w:rsidRPr="00911BC2">
              <w:rPr>
                <w:rFonts w:ascii="Times New Roman" w:eastAsia="游ゴシック" w:hAnsi="Times New Roman" w:cs="Times New Roman" w:hint="eastAsia"/>
              </w:rPr>
              <w:t>1</w:t>
            </w:r>
            <w:r w:rsidRPr="00911BC2">
              <w:rPr>
                <w:rFonts w:ascii="Times New Roman" w:eastAsia="游ゴシック" w:hAnsi="Times New Roman" w:cs="Times New Roman" w:hint="eastAsia"/>
              </w:rPr>
              <w:t>編</w:t>
            </w:r>
            <w:r w:rsidRPr="00911BC2">
              <w:rPr>
                <w:rFonts w:ascii="Times New Roman" w:eastAsia="游ゴシック" w:hAnsi="Times New Roman" w:cs="Times New Roman" w:hint="eastAsia"/>
              </w:rPr>
              <w:t>3</w:t>
            </w:r>
            <w:r w:rsidRPr="00911BC2">
              <w:rPr>
                <w:rFonts w:ascii="Times New Roman" w:eastAsia="游ゴシック" w:hAnsi="Times New Roman" w:cs="Times New Roman" w:hint="eastAsia"/>
              </w:rPr>
              <w:t>章に定める</w:t>
            </w:r>
            <w:r w:rsidR="00DF3EB7">
              <w:rPr>
                <w:rFonts w:ascii="Times New Roman" w:eastAsia="游ゴシック" w:hAnsi="Times New Roman" w:cs="Times New Roman" w:hint="eastAsia"/>
              </w:rPr>
              <w:t>申請</w:t>
            </w:r>
            <w:r w:rsidRPr="00911BC2">
              <w:rPr>
                <w:rFonts w:ascii="Times New Roman" w:eastAsia="游ゴシック" w:hAnsi="Times New Roman" w:cs="Times New Roman" w:hint="eastAsia"/>
              </w:rPr>
              <w:t>要件を充足していること</w:t>
            </w:r>
          </w:p>
          <w:p w14:paraId="4787DE1B"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株式・事業に関する事項</w:t>
            </w:r>
          </w:p>
          <w:p w14:paraId="42609E61"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資金分配団体の株式に関する事項（株式の発行状況、担保設定がされていないこと等）</w:t>
            </w:r>
          </w:p>
          <w:p w14:paraId="0FA8D0A6"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事業遂行上必要な重要な契約等の有効性、解除事由の不存在等に関する事項</w:t>
            </w:r>
          </w:p>
          <w:p w14:paraId="5A5928E0"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資金分配団体作成の計算書類の適正性</w:t>
            </w:r>
          </w:p>
          <w:p w14:paraId="2981F889"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事業遂行上必要な資産・知的財産権の保有、使用権原の存在、使用制限の不存在等に関する事項</w:t>
            </w:r>
          </w:p>
          <w:p w14:paraId="7A286D78"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lastRenderedPageBreak/>
              <w:t>事業遂行上必要な許認可等の取得等に関する事項</w:t>
            </w:r>
          </w:p>
          <w:p w14:paraId="7BFC7C4B"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労務その他の法令等の遵守に関する事項</w:t>
            </w:r>
          </w:p>
          <w:p w14:paraId="20393213"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訴訟等の不存在に関する事項</w:t>
            </w:r>
          </w:p>
          <w:p w14:paraId="4D42BAE0"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開示情報の正確性・真実性</w:t>
            </w:r>
          </w:p>
          <w:p w14:paraId="1407F127" w14:textId="77777777" w:rsidR="00BF0A03" w:rsidRPr="003268D9"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tc>
      </w:tr>
      <w:tr w:rsidR="00BF0A03" w:rsidRPr="00BB1D88" w14:paraId="57E5F020" w14:textId="77777777" w:rsidTr="46671E70">
        <w:tc>
          <w:tcPr>
            <w:tcW w:w="2532" w:type="dxa"/>
          </w:tcPr>
          <w:p w14:paraId="1ACC5FAA" w14:textId="77777777" w:rsidR="00BF0A03" w:rsidRPr="00B53095" w:rsidRDefault="00BF0A03" w:rsidP="00524AD5">
            <w:pPr>
              <w:pStyle w:val="ab"/>
              <w:numPr>
                <w:ilvl w:val="0"/>
                <w:numId w:val="36"/>
              </w:numPr>
              <w:rPr>
                <w:rFonts w:ascii="Times New Roman" w:eastAsia="游ゴシック" w:hAnsi="Times New Roman" w:cs="Times New Roman"/>
              </w:rPr>
            </w:pPr>
            <w:r>
              <w:rPr>
                <w:rFonts w:ascii="Times New Roman" w:eastAsia="游ゴシック" w:hAnsi="Times New Roman" w:cs="Times New Roman" w:hint="eastAsia"/>
              </w:rPr>
              <w:lastRenderedPageBreak/>
              <w:t>共同出資者</w:t>
            </w:r>
            <w:r>
              <w:rPr>
                <w:rFonts w:ascii="Times New Roman" w:eastAsia="游ゴシック" w:hAnsi="Times New Roman" w:cs="Times New Roman" w:hint="eastAsia"/>
              </w:rPr>
              <w:t xml:space="preserve"> /</w:t>
            </w:r>
            <w:r>
              <w:rPr>
                <w:rFonts w:ascii="Times New Roman" w:eastAsia="游ゴシック" w:hAnsi="Times New Roman" w:cs="Times New Roman"/>
              </w:rPr>
              <w:t xml:space="preserve"> </w:t>
            </w:r>
            <w:r>
              <w:rPr>
                <w:rFonts w:ascii="Times New Roman" w:eastAsia="游ゴシック" w:hAnsi="Times New Roman" w:cs="Times New Roman" w:hint="eastAsia"/>
              </w:rPr>
              <w:t>JANPIA</w:t>
            </w:r>
            <w:r>
              <w:rPr>
                <w:rFonts w:ascii="Times New Roman" w:eastAsia="游ゴシック" w:hAnsi="Times New Roman" w:cs="Times New Roman" w:hint="eastAsia"/>
              </w:rPr>
              <w:t>の表明保証</w:t>
            </w:r>
          </w:p>
        </w:tc>
        <w:tc>
          <w:tcPr>
            <w:tcW w:w="10081" w:type="dxa"/>
          </w:tcPr>
          <w:p w14:paraId="2D7EB508" w14:textId="77777777" w:rsidR="00BF0A03" w:rsidRPr="003268D9" w:rsidRDefault="00BF0A03" w:rsidP="00A00BB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各共同出資者は</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及び資金分配団体に対し、</w:t>
            </w:r>
            <w:r>
              <w:rPr>
                <w:rFonts w:ascii="Times New Roman" w:eastAsia="游ゴシック" w:hAnsi="Times New Roman" w:cs="Times New Roman" w:hint="eastAsia"/>
              </w:rPr>
              <w:t>J</w:t>
            </w:r>
            <w:r>
              <w:rPr>
                <w:rFonts w:ascii="Times New Roman" w:eastAsia="游ゴシック" w:hAnsi="Times New Roman" w:cs="Times New Roman"/>
              </w:rPr>
              <w:t>AN</w:t>
            </w:r>
            <w:r>
              <w:rPr>
                <w:rFonts w:ascii="Times New Roman" w:eastAsia="游ゴシック" w:hAnsi="Times New Roman" w:cs="Times New Roman" w:hint="eastAsia"/>
              </w:rPr>
              <w:t>P</w:t>
            </w:r>
            <w:r>
              <w:rPr>
                <w:rFonts w:ascii="Times New Roman" w:eastAsia="游ゴシック" w:hAnsi="Times New Roman" w:cs="Times New Roman"/>
              </w:rPr>
              <w:t>IA</w:t>
            </w:r>
            <w:r>
              <w:rPr>
                <w:rFonts w:ascii="Times New Roman" w:eastAsia="游ゴシック" w:hAnsi="Times New Roman" w:cs="Times New Roman" w:hint="eastAsia"/>
              </w:rPr>
              <w:t>は資金分配団体</w:t>
            </w:r>
            <w:r w:rsidRPr="003268D9">
              <w:rPr>
                <w:rFonts w:ascii="Times New Roman" w:eastAsia="游ゴシック" w:hAnsi="Times New Roman" w:cs="Times New Roman" w:hint="eastAsia"/>
              </w:rPr>
              <w:t>に対し、本</w:t>
            </w:r>
            <w:r>
              <w:rPr>
                <w:rFonts w:ascii="Times New Roman" w:eastAsia="游ゴシック" w:hAnsi="Times New Roman" w:cs="Times New Roman" w:hint="eastAsia"/>
              </w:rPr>
              <w:t>契約</w:t>
            </w:r>
            <w:r w:rsidRPr="003268D9">
              <w:rPr>
                <w:rFonts w:ascii="Times New Roman" w:eastAsia="游ゴシック" w:hAnsi="Times New Roman" w:cs="Times New Roman" w:hint="eastAsia"/>
              </w:rPr>
              <w:t>締結日及び</w:t>
            </w:r>
            <w:r w:rsidRPr="00EC7150">
              <w:rPr>
                <w:rFonts w:ascii="Times New Roman" w:eastAsia="游ゴシック" w:hAnsi="Times New Roman" w:cs="Times New Roman" w:hint="eastAsia"/>
                <w:highlight w:val="yellow"/>
              </w:rPr>
              <w:t>［</w:t>
            </w:r>
            <w:r w:rsidRPr="00DC0494">
              <w:rPr>
                <w:rFonts w:ascii="Times New Roman" w:eastAsia="游ゴシック" w:hAnsi="Times New Roman" w:cs="Times New Roman" w:hint="eastAsia"/>
              </w:rPr>
              <w:t>各</w:t>
            </w:r>
            <w:r w:rsidRPr="005F4C83">
              <w:rPr>
                <w:rFonts w:ascii="Times New Roman" w:eastAsia="游ゴシック" w:hAnsi="Times New Roman" w:cs="Times New Roman" w:hint="eastAsia"/>
                <w:iCs/>
              </w:rPr>
              <w:t>本払込期日</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本払込期間中</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において（</w:t>
            </w:r>
            <w:r w:rsidRPr="003268D9">
              <w:rPr>
                <w:rFonts w:ascii="Times New Roman" w:eastAsia="游ゴシック" w:hAnsi="Times New Roman" w:cs="Times New Roman"/>
              </w:rPr>
              <w:t>但し、特段の記載がある場合は当該時点において</w:t>
            </w:r>
            <w:r w:rsidRPr="003268D9">
              <w:rPr>
                <w:rFonts w:ascii="Times New Roman" w:eastAsia="游ゴシック" w:hAnsi="Times New Roman" w:cs="Times New Roman" w:hint="eastAsia"/>
              </w:rPr>
              <w:t>）</w:t>
            </w:r>
            <w:r w:rsidRPr="003268D9">
              <w:rPr>
                <w:rFonts w:ascii="Times New Roman" w:eastAsia="游ゴシック" w:hAnsi="Times New Roman" w:cs="Times New Roman"/>
              </w:rPr>
              <w:t>、</w:t>
            </w:r>
            <w:r w:rsidRPr="003268D9">
              <w:rPr>
                <w:rFonts w:ascii="Times New Roman" w:eastAsia="游ゴシック" w:hAnsi="Times New Roman" w:cs="Times New Roman" w:hint="eastAsia"/>
              </w:rPr>
              <w:t>以下に記載された事項が真実かつ正確であることを表明し、保証する。</w:t>
            </w:r>
          </w:p>
          <w:p w14:paraId="70F3B730" w14:textId="77777777" w:rsidR="00BF0A03" w:rsidRDefault="00BF0A03" w:rsidP="003268D9">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基礎的な事項</w:t>
            </w:r>
          </w:p>
          <w:p w14:paraId="50C7B0FC"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w:t>
            </w:r>
            <w:r>
              <w:rPr>
                <w:rFonts w:ascii="Times New Roman" w:eastAsia="游ゴシック" w:hAnsi="Times New Roman" w:cs="Times New Roman" w:hint="eastAsia"/>
              </w:rPr>
              <w:t xml:space="preserve"> </w:t>
            </w:r>
            <w:r w:rsidRPr="00946E51">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JA</w:t>
            </w:r>
            <w:r>
              <w:rPr>
                <w:rFonts w:ascii="Times New Roman" w:eastAsia="游ゴシック" w:hAnsi="Times New Roman" w:cs="Times New Roman"/>
              </w:rPr>
              <w:t>N</w:t>
            </w:r>
            <w:r>
              <w:rPr>
                <w:rFonts w:ascii="Times New Roman" w:eastAsia="游ゴシック" w:hAnsi="Times New Roman" w:cs="Times New Roman" w:hint="eastAsia"/>
              </w:rPr>
              <w:t>PIA</w:t>
            </w:r>
            <w:r>
              <w:rPr>
                <w:rFonts w:ascii="Times New Roman" w:eastAsia="游ゴシック" w:hAnsi="Times New Roman" w:cs="Times New Roman" w:hint="eastAsia"/>
              </w:rPr>
              <w:t>の有効な</w:t>
            </w:r>
            <w:r w:rsidRPr="005649C9">
              <w:rPr>
                <w:rFonts w:ascii="Times New Roman" w:eastAsia="游ゴシック" w:hAnsi="Times New Roman" w:cs="Times New Roman"/>
              </w:rPr>
              <w:t>設立及び存続</w:t>
            </w:r>
          </w:p>
          <w:p w14:paraId="17DD99D4"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本</w:t>
            </w:r>
            <w:r w:rsidRPr="005649C9">
              <w:rPr>
                <w:rFonts w:ascii="Times New Roman" w:eastAsia="游ゴシック" w:hAnsi="Times New Roman" w:cs="Times New Roman" w:hint="eastAsia"/>
              </w:rPr>
              <w:t>契約の締結・履行権限</w:t>
            </w:r>
            <w:r>
              <w:rPr>
                <w:rFonts w:ascii="Times New Roman" w:eastAsia="游ゴシック" w:hAnsi="Times New Roman" w:cs="Times New Roman" w:hint="eastAsia"/>
              </w:rPr>
              <w:t>の存在（内部手続の履践等）</w:t>
            </w:r>
          </w:p>
          <w:p w14:paraId="2B630B2C" w14:textId="77777777" w:rsidR="00BF0A03" w:rsidRDefault="00BF0A03"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hint="eastAsia"/>
              </w:rPr>
              <w:t>倒産事由の不存在</w:t>
            </w:r>
          </w:p>
          <w:p w14:paraId="11B05075" w14:textId="77777777" w:rsidR="00BF0A03" w:rsidRDefault="00BF0A03"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rPr>
              <w:t>反社会的勢力等との</w:t>
            </w:r>
            <w:r w:rsidRPr="005649C9">
              <w:rPr>
                <w:rFonts w:ascii="Times New Roman" w:eastAsia="游ゴシック" w:hAnsi="Times New Roman" w:cs="Times New Roman" w:hint="eastAsia"/>
              </w:rPr>
              <w:t>関係</w:t>
            </w:r>
            <w:r w:rsidRPr="005649C9">
              <w:rPr>
                <w:rFonts w:ascii="Times New Roman" w:eastAsia="游ゴシック" w:hAnsi="Times New Roman" w:cs="Times New Roman"/>
              </w:rPr>
              <w:t>の不存在</w:t>
            </w:r>
          </w:p>
          <w:p w14:paraId="340B5832"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その他この種の契約において一般的な内容</w:t>
            </w:r>
          </w:p>
          <w:p w14:paraId="324338C7" w14:textId="77777777" w:rsidR="00BF0A03" w:rsidRPr="00AB581C"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共同出資者から</w:t>
            </w:r>
            <w:r>
              <w:rPr>
                <w:rFonts w:ascii="Times New Roman" w:eastAsia="游ゴシック" w:hAnsi="Times New Roman" w:cs="Times New Roman" w:hint="eastAsia"/>
              </w:rPr>
              <w:t>JANPIA</w:t>
            </w:r>
            <w:r>
              <w:rPr>
                <w:rFonts w:ascii="Times New Roman" w:eastAsia="游ゴシック" w:hAnsi="Times New Roman" w:cs="Times New Roman" w:hint="eastAsia"/>
              </w:rPr>
              <w:t>に対して提供される開示情報の正確性・真実性（共同出資者による</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及び資金分配団体に対する表明保証）</w:t>
            </w:r>
          </w:p>
        </w:tc>
      </w:tr>
      <w:tr w:rsidR="00BF0A03" w:rsidRPr="00BB1D88" w14:paraId="666874C3" w14:textId="77777777" w:rsidTr="46671E70">
        <w:tc>
          <w:tcPr>
            <w:tcW w:w="12613" w:type="dxa"/>
            <w:gridSpan w:val="2"/>
            <w:shd w:val="clear" w:color="auto" w:fill="6FBA2C"/>
          </w:tcPr>
          <w:p w14:paraId="2B39E08E"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4.</w:t>
            </w:r>
            <w:r w:rsidRPr="4DE11BE8">
              <w:rPr>
                <w:rFonts w:ascii="Times New Roman" w:eastAsia="游ゴシック" w:hAnsi="Times New Roman" w:cs="Times New Roman"/>
                <w:b/>
                <w:bCs/>
                <w:color w:val="FFFFFF" w:themeColor="background1"/>
              </w:rPr>
              <w:t>の出資までの誓約事項</w:t>
            </w:r>
          </w:p>
        </w:tc>
      </w:tr>
      <w:tr w:rsidR="00BF0A03" w:rsidRPr="00BB1D88" w14:paraId="03AAA654" w14:textId="77777777" w:rsidTr="46671E70">
        <w:tc>
          <w:tcPr>
            <w:tcW w:w="2532" w:type="dxa"/>
          </w:tcPr>
          <w:p w14:paraId="50543A20" w14:textId="77777777" w:rsidR="00BF0A03" w:rsidRPr="000E6032" w:rsidRDefault="00BF0A03" w:rsidP="00524AD5">
            <w:pPr>
              <w:pStyle w:val="ab"/>
              <w:numPr>
                <w:ilvl w:val="0"/>
                <w:numId w:val="39"/>
              </w:numPr>
              <w:rPr>
                <w:rFonts w:ascii="Times New Roman" w:eastAsia="游ゴシック" w:hAnsi="Times New Roman" w:cs="Times New Roman"/>
              </w:rPr>
            </w:pPr>
            <w:r w:rsidRPr="00E4575F">
              <w:rPr>
                <w:rFonts w:ascii="Times New Roman" w:eastAsia="游ゴシック" w:hAnsi="Times New Roman" w:cs="Times New Roman" w:hint="eastAsia"/>
              </w:rPr>
              <w:t>資金分配団体</w:t>
            </w:r>
            <w:r w:rsidRPr="00772054">
              <w:rPr>
                <w:rFonts w:ascii="Times New Roman" w:eastAsia="游ゴシック" w:hAnsi="Times New Roman" w:cs="Times New Roman" w:hint="eastAsia"/>
              </w:rPr>
              <w:t>の義務</w:t>
            </w:r>
          </w:p>
        </w:tc>
        <w:tc>
          <w:tcPr>
            <w:tcW w:w="10081" w:type="dxa"/>
          </w:tcPr>
          <w:p w14:paraId="4A46BCEF"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出資に必要な手続の履践</w:t>
            </w:r>
          </w:p>
          <w:p w14:paraId="16CAF877" w14:textId="77777777" w:rsidR="00BF0A03" w:rsidRPr="0023099F" w:rsidRDefault="00BF0A03" w:rsidP="0023099F">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取締役会・株主総会の決議（株式発行）</w:t>
            </w:r>
          </w:p>
        </w:tc>
      </w:tr>
      <w:tr w:rsidR="00BF0A03" w:rsidRPr="00BB1D88" w14:paraId="1E9A4658" w14:textId="77777777" w:rsidTr="46671E70">
        <w:tc>
          <w:tcPr>
            <w:tcW w:w="2532" w:type="dxa"/>
          </w:tcPr>
          <w:p w14:paraId="44BBA7BA" w14:textId="77777777" w:rsidR="00BF0A03" w:rsidRPr="00E4575F" w:rsidRDefault="00BF0A03" w:rsidP="00772054">
            <w:pPr>
              <w:pStyle w:val="ab"/>
              <w:numPr>
                <w:ilvl w:val="0"/>
                <w:numId w:val="39"/>
              </w:numPr>
              <w:rPr>
                <w:rFonts w:ascii="Times New Roman" w:eastAsia="游ゴシック" w:hAnsi="Times New Roman" w:cs="Times New Roman"/>
              </w:rPr>
            </w:pPr>
            <w:r>
              <w:rPr>
                <w:rFonts w:ascii="Times New Roman" w:eastAsia="游ゴシック" w:hAnsi="Times New Roman" w:cs="Times New Roman" w:hint="eastAsia"/>
              </w:rPr>
              <w:t>その他</w:t>
            </w:r>
          </w:p>
        </w:tc>
        <w:tc>
          <w:tcPr>
            <w:tcW w:w="10081" w:type="dxa"/>
          </w:tcPr>
          <w:p w14:paraId="6E1E61C9"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個別具体的な事情に応じ、必要な対応を規定</w:t>
            </w:r>
            <w:r w:rsidRPr="4DE11BE8">
              <w:rPr>
                <w:rFonts w:ascii="Times New Roman" w:eastAsia="游ゴシック" w:hAnsi="Times New Roman" w:cs="Times New Roman"/>
                <w:highlight w:val="yellow"/>
              </w:rPr>
              <w:t>］</w:t>
            </w:r>
          </w:p>
        </w:tc>
      </w:tr>
      <w:bookmarkEnd w:id="2"/>
      <w:tr w:rsidR="00BF0A03" w:rsidRPr="00BB1D88" w14:paraId="7656226C" w14:textId="77777777" w:rsidTr="46671E70">
        <w:tc>
          <w:tcPr>
            <w:tcW w:w="12613" w:type="dxa"/>
            <w:gridSpan w:val="2"/>
            <w:shd w:val="clear" w:color="auto" w:fill="6FBA2C"/>
          </w:tcPr>
          <w:p w14:paraId="1F896E38"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前提条件</w:t>
            </w:r>
          </w:p>
        </w:tc>
      </w:tr>
      <w:tr w:rsidR="00BF0A03" w:rsidRPr="00BB1D88" w14:paraId="697A4399" w14:textId="77777777" w:rsidTr="46671E70">
        <w:tc>
          <w:tcPr>
            <w:tcW w:w="2532" w:type="dxa"/>
          </w:tcPr>
          <w:p w14:paraId="61737F65" w14:textId="77777777" w:rsidR="00BF0A03" w:rsidRPr="00C05091" w:rsidRDefault="00BF0A03"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t>資金分配団体による株式発行の前提</w:t>
            </w:r>
            <w:r>
              <w:rPr>
                <w:rFonts w:ascii="Times New Roman" w:eastAsia="游ゴシック" w:hAnsi="Times New Roman" w:cs="Times New Roman" w:hint="eastAsia"/>
              </w:rPr>
              <w:lastRenderedPageBreak/>
              <w:t>条件</w:t>
            </w:r>
          </w:p>
        </w:tc>
        <w:tc>
          <w:tcPr>
            <w:tcW w:w="10081" w:type="dxa"/>
          </w:tcPr>
          <w:p w14:paraId="26EB30C4" w14:textId="77777777" w:rsidR="00BF0A03"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lastRenderedPageBreak/>
              <w:t>JANPIA</w:t>
            </w:r>
            <w:r w:rsidRPr="4DE11BE8">
              <w:rPr>
                <w:rFonts w:ascii="Times New Roman" w:eastAsia="游ゴシック" w:hAnsi="Times New Roman" w:cs="Times New Roman"/>
              </w:rPr>
              <w:t>の表明保証が全ての重要な点において真実かつ正確であること</w:t>
            </w:r>
          </w:p>
          <w:p w14:paraId="27BA9856" w14:textId="77777777" w:rsidR="00BF0A03"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が履行又は遵守すべき本契約上の義務が全ての重要な点において履行又は遵守されているこ</w:t>
            </w:r>
            <w:r w:rsidRPr="4DE11BE8">
              <w:rPr>
                <w:rFonts w:ascii="Times New Roman" w:eastAsia="游ゴシック" w:hAnsi="Times New Roman" w:cs="Times New Roman"/>
              </w:rPr>
              <w:lastRenderedPageBreak/>
              <w:t>と</w:t>
            </w:r>
          </w:p>
          <w:p w14:paraId="3C72D982" w14:textId="77777777" w:rsidR="00BF0A03" w:rsidRDefault="00BF0A03" w:rsidP="00480E91">
            <w:pPr>
              <w:pStyle w:val="ab"/>
              <w:numPr>
                <w:ilvl w:val="0"/>
                <w:numId w:val="2"/>
              </w:numPr>
              <w:rPr>
                <w:rFonts w:ascii="Times New Roman" w:eastAsia="游ゴシック" w:hAnsi="Times New Roman" w:cs="Times New Roman"/>
              </w:rPr>
            </w:pPr>
            <w:r w:rsidRPr="00933861">
              <w:rPr>
                <w:rFonts w:ascii="Times New Roman" w:eastAsia="游ゴシック" w:hAnsi="Times New Roman" w:cs="Times New Roman" w:hint="eastAsia"/>
              </w:rPr>
              <w:t>資金分配団体において、資金分配団体としての選定が取り消されていないこと</w:t>
            </w:r>
          </w:p>
          <w:p w14:paraId="1D0F27E5" w14:textId="77777777" w:rsidR="00BF0A03" w:rsidRPr="00C05091"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その他この種の契約において一般的な内容</w:t>
            </w:r>
          </w:p>
        </w:tc>
      </w:tr>
      <w:tr w:rsidR="00BF0A03" w:rsidRPr="00BB1D88" w14:paraId="601B0038" w14:textId="77777777" w:rsidTr="46671E70">
        <w:tc>
          <w:tcPr>
            <w:tcW w:w="2532" w:type="dxa"/>
          </w:tcPr>
          <w:p w14:paraId="12802265" w14:textId="77777777" w:rsidR="00BF0A03" w:rsidRPr="00B53095" w:rsidRDefault="00BF0A03"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lastRenderedPageBreak/>
              <w:t>本引受者による払込みの前提条件</w:t>
            </w:r>
          </w:p>
        </w:tc>
        <w:tc>
          <w:tcPr>
            <w:tcW w:w="10081" w:type="dxa"/>
          </w:tcPr>
          <w:p w14:paraId="58B4400D" w14:textId="77777777" w:rsidR="00BF0A03" w:rsidRDefault="00BF0A03"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資金分配団体において、資金分配団体としての選定が取り消されていないこと</w:t>
            </w:r>
          </w:p>
          <w:p w14:paraId="160A17E1" w14:textId="77777777" w:rsidR="00BF0A03" w:rsidRPr="00AE2137" w:rsidRDefault="00BF0A03" w:rsidP="00FC0B7A">
            <w:pPr>
              <w:pStyle w:val="ab"/>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highlight w:val="yellow"/>
              </w:rPr>
              <w:t>［</w:t>
            </w:r>
            <w:r w:rsidRPr="4DE11BE8">
              <w:rPr>
                <w:rFonts w:ascii="Times New Roman" w:eastAsia="游ゴシック" w:hAnsi="Times New Roman" w:cs="Times New Roman"/>
              </w:rPr>
              <w:t>個別具体的な事情に応じ、必要な</w:t>
            </w:r>
            <w:r>
              <w:rPr>
                <w:rFonts w:ascii="Times New Roman" w:eastAsia="游ゴシック" w:hAnsi="Times New Roman" w:cs="Times New Roman" w:hint="eastAsia"/>
              </w:rPr>
              <w:t>事項</w:t>
            </w:r>
            <w:r w:rsidRPr="4DE11BE8">
              <w:rPr>
                <w:rFonts w:ascii="Times New Roman" w:eastAsia="游ゴシック" w:hAnsi="Times New Roman" w:cs="Times New Roman"/>
              </w:rPr>
              <w:t>を規定</w:t>
            </w:r>
            <w:r w:rsidRPr="00AE2137">
              <w:rPr>
                <w:rFonts w:ascii="Times New Roman" w:eastAsia="游ゴシック" w:hAnsi="Times New Roman" w:cs="Times New Roman" w:hint="eastAsia"/>
                <w:highlight w:val="yellow"/>
              </w:rPr>
              <w:t>］</w:t>
            </w:r>
          </w:p>
          <w:p w14:paraId="1C42CE75" w14:textId="77777777" w:rsidR="00BF0A03" w:rsidRDefault="00BF0A03"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この種の取引において一般的な内容</w:t>
            </w:r>
          </w:p>
          <w:p w14:paraId="49F72F6D"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p>
          <w:p w14:paraId="2AE34908"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資金分配団体及び共同出資者が</w:t>
            </w:r>
            <w:r w:rsidRPr="00C27DAA">
              <w:rPr>
                <w:rFonts w:ascii="Times New Roman" w:eastAsia="游ゴシック" w:hAnsi="Times New Roman" w:cs="Times New Roman" w:hint="eastAsia"/>
              </w:rPr>
              <w:t>履行又は遵守すべき本契約</w:t>
            </w:r>
            <w:r>
              <w:rPr>
                <w:rFonts w:ascii="Times New Roman" w:eastAsia="游ゴシック" w:hAnsi="Times New Roman" w:cs="Times New Roman" w:hint="eastAsia"/>
              </w:rPr>
              <w:t>上の</w:t>
            </w:r>
            <w:r w:rsidRPr="00C27DAA">
              <w:rPr>
                <w:rFonts w:ascii="Times New Roman" w:eastAsia="游ゴシック" w:hAnsi="Times New Roman" w:cs="Times New Roman" w:hint="eastAsia"/>
              </w:rPr>
              <w:t>義務が全ての重要な点において履行又は遵守されていること</w:t>
            </w:r>
          </w:p>
          <w:p w14:paraId="6C7588FA"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本株式発行の実行に当たり、</w:t>
            </w:r>
            <w:r w:rsidRPr="00DE7A56">
              <w:rPr>
                <w:rFonts w:ascii="Times New Roman" w:eastAsia="游ゴシック" w:hAnsi="Times New Roman" w:cs="Times New Roman" w:hint="eastAsia"/>
              </w:rPr>
              <w:t>法令等</w:t>
            </w:r>
            <w:r>
              <w:rPr>
                <w:rFonts w:ascii="Times New Roman" w:eastAsia="游ゴシック" w:hAnsi="Times New Roman" w:cs="Times New Roman" w:hint="eastAsia"/>
              </w:rPr>
              <w:t>及び</w:t>
            </w:r>
            <w:r w:rsidRPr="00DE7A56">
              <w:rPr>
                <w:rFonts w:ascii="Times New Roman" w:eastAsia="游ゴシック" w:hAnsi="Times New Roman" w:cs="Times New Roman" w:hint="eastAsia"/>
              </w:rPr>
              <w:t>定款</w:t>
            </w:r>
            <w:r>
              <w:rPr>
                <w:rFonts w:ascii="Times New Roman" w:eastAsia="游ゴシック" w:hAnsi="Times New Roman" w:cs="Times New Roman" w:hint="eastAsia"/>
              </w:rPr>
              <w:t>その他の</w:t>
            </w:r>
            <w:r w:rsidRPr="00DE7A56">
              <w:rPr>
                <w:rFonts w:ascii="Times New Roman" w:eastAsia="游ゴシック" w:hAnsi="Times New Roman" w:cs="Times New Roman" w:hint="eastAsia"/>
              </w:rPr>
              <w:t>規則上必要とされる一切の手続が適法かつ有効に履践されていること</w:t>
            </w:r>
          </w:p>
          <w:p w14:paraId="7414CD30"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共同出資者</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のみの前提条件）</w:t>
            </w:r>
          </w:p>
          <w:p w14:paraId="5D1099B4" w14:textId="77777777" w:rsidR="00BF0A03" w:rsidRDefault="00BF0A03" w:rsidP="00C05091">
            <w:pPr>
              <w:pStyle w:val="ab"/>
              <w:numPr>
                <w:ilvl w:val="0"/>
                <w:numId w:val="35"/>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B</w:t>
            </w:r>
            <w:r>
              <w:rPr>
                <w:rFonts w:ascii="Times New Roman" w:eastAsia="游ゴシック" w:hAnsi="Times New Roman" w:cs="Times New Roman" w:hint="eastAsia"/>
              </w:rPr>
              <w:t>社及び</w:t>
            </w:r>
            <w:r>
              <w:rPr>
                <w:rFonts w:ascii="Times New Roman" w:eastAsia="游ゴシック" w:hAnsi="Times New Roman" w:cs="Times New Roman" w:hint="eastAsia"/>
              </w:rPr>
              <w:t>C</w:t>
            </w:r>
            <w:r>
              <w:rPr>
                <w:rFonts w:ascii="Times New Roman" w:eastAsia="游ゴシック" w:hAnsi="Times New Roman" w:cs="Times New Roman" w:hint="eastAsia"/>
              </w:rPr>
              <w:t>社</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による資金分配団体に対する払込みが完了していること（</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のみの前提条件）</w:t>
            </w:r>
          </w:p>
          <w:p w14:paraId="60E5848D" w14:textId="77777777" w:rsidR="00BF0A03" w:rsidRPr="009C5B1C" w:rsidRDefault="00BF0A03" w:rsidP="00E0783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その他</w:t>
            </w:r>
          </w:p>
        </w:tc>
      </w:tr>
      <w:tr w:rsidR="00BF0A03" w:rsidRPr="00BB1D88" w14:paraId="7F65C965" w14:textId="77777777" w:rsidTr="46671E70">
        <w:tc>
          <w:tcPr>
            <w:tcW w:w="12613" w:type="dxa"/>
            <w:gridSpan w:val="2"/>
            <w:shd w:val="clear" w:color="auto" w:fill="6FBA2C"/>
          </w:tcPr>
          <w:p w14:paraId="06E44CDF" w14:textId="77777777" w:rsidR="00BF0A03" w:rsidRPr="00BB1D88" w:rsidRDefault="00BF0A03" w:rsidP="00360E21">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資金分配団体のガバナンス等</w:t>
            </w:r>
          </w:p>
        </w:tc>
      </w:tr>
      <w:tr w:rsidR="00BF0A03" w:rsidRPr="00BB1D88" w14:paraId="6E37C056" w14:textId="77777777" w:rsidTr="46671E70">
        <w:tc>
          <w:tcPr>
            <w:tcW w:w="2532" w:type="dxa"/>
          </w:tcPr>
          <w:p w14:paraId="7EEC2558" w14:textId="77777777" w:rsidR="00BF0A03" w:rsidRPr="00BA6229" w:rsidRDefault="00BF0A03" w:rsidP="00314CCD">
            <w:pPr>
              <w:pStyle w:val="ab"/>
              <w:numPr>
                <w:ilvl w:val="0"/>
                <w:numId w:val="23"/>
              </w:numPr>
              <w:rPr>
                <w:rFonts w:ascii="Times New Roman" w:eastAsia="游ゴシック" w:hAnsi="Times New Roman" w:cs="Times New Roman"/>
              </w:rPr>
            </w:pPr>
            <w:r w:rsidRPr="4DE11BE8">
              <w:rPr>
                <w:rFonts w:ascii="Times New Roman" w:eastAsia="游ゴシック" w:hAnsi="Times New Roman" w:cs="Times New Roman"/>
              </w:rPr>
              <w:t>出資比率</w:t>
            </w:r>
          </w:p>
        </w:tc>
        <w:tc>
          <w:tcPr>
            <w:tcW w:w="10081" w:type="dxa"/>
          </w:tcPr>
          <w:p w14:paraId="44619256" w14:textId="76461AC4" w:rsidR="00BF0A03" w:rsidRPr="00946E51" w:rsidRDefault="00BF0A03" w:rsidP="00855336">
            <w:pPr>
              <w:pStyle w:val="ab"/>
              <w:numPr>
                <w:ilvl w:val="0"/>
                <w:numId w:val="2"/>
              </w:numPr>
            </w:pPr>
            <w:r w:rsidRPr="00EC7150">
              <w:rPr>
                <w:rFonts w:ascii="Times New Roman" w:eastAsia="游ゴシック" w:hAnsi="Times New Roman" w:cs="Times New Roman" w:hint="eastAsia"/>
              </w:rPr>
              <w:t>本</w:t>
            </w:r>
            <w:r>
              <w:rPr>
                <w:rFonts w:ascii="Times New Roman" w:eastAsia="游ゴシック" w:hAnsi="Times New Roman" w:cs="Times New Roman" w:hint="eastAsia"/>
              </w:rPr>
              <w:t>当事者は、</w:t>
            </w:r>
            <w:r w:rsidRPr="00D33B1E">
              <w:rPr>
                <w:rFonts w:ascii="Times New Roman" w:eastAsia="游ゴシック" w:hAnsi="Times New Roman" w:cs="Times New Roman" w:hint="eastAsia"/>
              </w:rPr>
              <w:t>出資者</w:t>
            </w:r>
            <w:r>
              <w:rPr>
                <w:rFonts w:ascii="Times New Roman" w:eastAsia="游ゴシック" w:hAnsi="Times New Roman" w:cs="Times New Roman" w:hint="eastAsia"/>
              </w:rPr>
              <w:t>が保有する資金分配団体の議決権の合計が</w:t>
            </w:r>
            <w:r w:rsidRPr="00D33B1E">
              <w:rPr>
                <w:rFonts w:ascii="Times New Roman" w:eastAsia="游ゴシック" w:hAnsi="Times New Roman" w:cs="Times New Roman"/>
              </w:rPr>
              <w:t>70%</w:t>
            </w:r>
            <w:r w:rsidRPr="00AE2137">
              <w:rPr>
                <w:rFonts w:ascii="Times New Roman" w:eastAsia="游ゴシック" w:hAnsi="Times New Roman" w:cs="Times New Roman" w:hint="eastAsia"/>
              </w:rPr>
              <w:t>（</w:t>
            </w:r>
            <w:r w:rsidRPr="00AE2137">
              <w:rPr>
                <w:rFonts w:ascii="Times New Roman" w:eastAsia="游ゴシック" w:hAnsi="Times New Roman" w:cs="Times New Roman"/>
              </w:rPr>
              <w:t>JANPIA</w:t>
            </w:r>
            <w:r w:rsidRPr="00AE2137">
              <w:rPr>
                <w:rFonts w:ascii="Times New Roman" w:eastAsia="游ゴシック" w:hAnsi="Times New Roman" w:cs="Times New Roman" w:hint="eastAsia"/>
              </w:rPr>
              <w:t>の議決権は</w:t>
            </w:r>
            <w:r w:rsidRPr="00AE2137">
              <w:rPr>
                <w:rFonts w:ascii="Times New Roman" w:eastAsia="游ゴシック" w:hAnsi="Times New Roman" w:cs="Times New Roman"/>
              </w:rPr>
              <w:t>3</w:t>
            </w:r>
            <w:r w:rsidRPr="00AE2137">
              <w:rPr>
                <w:rFonts w:ascii="Times New Roman" w:eastAsia="游ゴシック" w:hAnsi="Times New Roman" w:cs="Times New Roman" w:hint="eastAsia"/>
              </w:rPr>
              <w:t>％）</w:t>
            </w:r>
            <w:r>
              <w:rPr>
                <w:rFonts w:ascii="Times New Roman" w:eastAsia="游ゴシック" w:hAnsi="Times New Roman" w:cs="Times New Roman" w:hint="eastAsia"/>
              </w:rPr>
              <w:t>を下回らないよう</w:t>
            </w:r>
            <w:r w:rsidRPr="00BA6229">
              <w:rPr>
                <w:rFonts w:ascii="Times New Roman" w:eastAsia="游ゴシック" w:hAnsi="Times New Roman" w:cs="Times New Roman" w:hint="eastAsia"/>
              </w:rPr>
              <w:t>資金分配団体</w:t>
            </w:r>
            <w:r>
              <w:rPr>
                <w:rFonts w:ascii="Times New Roman" w:eastAsia="游ゴシック" w:hAnsi="Times New Roman" w:cs="Times New Roman" w:hint="eastAsia"/>
              </w:rPr>
              <w:t>を</w:t>
            </w:r>
            <w:r w:rsidRPr="00946E51">
              <w:rPr>
                <w:rFonts w:ascii="Times New Roman" w:eastAsia="游ゴシック" w:hAnsi="Times New Roman" w:cs="Times New Roman" w:hint="eastAsia"/>
              </w:rPr>
              <w:t>運営する方針であることを確認する。</w:t>
            </w:r>
          </w:p>
        </w:tc>
      </w:tr>
      <w:tr w:rsidR="00BF0A03" w:rsidRPr="00BB1D88" w14:paraId="021DDD5A" w14:textId="77777777" w:rsidTr="46671E70">
        <w:tc>
          <w:tcPr>
            <w:tcW w:w="2532" w:type="dxa"/>
          </w:tcPr>
          <w:p w14:paraId="6BDA8DF0" w14:textId="77777777" w:rsidR="00BF0A03" w:rsidRPr="00C27376" w:rsidRDefault="00BF0A03" w:rsidP="00C27376">
            <w:pPr>
              <w:pStyle w:val="ab"/>
              <w:numPr>
                <w:ilvl w:val="0"/>
                <w:numId w:val="23"/>
              </w:numPr>
              <w:rPr>
                <w:rFonts w:ascii="Times New Roman" w:eastAsia="游ゴシック" w:hAnsi="Times New Roman" w:cs="Times New Roman"/>
              </w:rPr>
            </w:pPr>
            <w:bookmarkStart w:id="3" w:name="_Hlk153287077"/>
            <w:r>
              <w:rPr>
                <w:rFonts w:ascii="Times New Roman" w:eastAsia="游ゴシック" w:hAnsi="Times New Roman" w:cs="Times New Roman" w:hint="eastAsia"/>
              </w:rPr>
              <w:t>機関構成</w:t>
            </w:r>
          </w:p>
        </w:tc>
        <w:tc>
          <w:tcPr>
            <w:tcW w:w="10081" w:type="dxa"/>
          </w:tcPr>
          <w:p w14:paraId="3A842334" w14:textId="534B88C3" w:rsidR="00BF0A03" w:rsidRDefault="00BF0A03" w:rsidP="00992489">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資金分配団体の機関は、取締役会を設置</w:t>
            </w:r>
            <w:r>
              <w:rPr>
                <w:rFonts w:ascii="Times New Roman" w:eastAsia="游ゴシック" w:hAnsi="Times New Roman" w:cs="Times New Roman" w:hint="eastAsia"/>
              </w:rPr>
              <w:t>するものと</w:t>
            </w:r>
            <w:r w:rsidRPr="4DE11BE8">
              <w:rPr>
                <w:rFonts w:ascii="Times New Roman" w:eastAsia="游ゴシック" w:hAnsi="Times New Roman" w:cs="Times New Roman"/>
              </w:rPr>
              <w:t>し、</w:t>
            </w:r>
            <w:r>
              <w:rPr>
                <w:rFonts w:ascii="Times New Roman" w:eastAsia="游ゴシック" w:hAnsi="Times New Roman" w:cs="Times New Roman" w:hint="eastAsia"/>
              </w:rPr>
              <w:t>具体的には、</w:t>
            </w:r>
            <w:r w:rsidRPr="4DE11BE8">
              <w:rPr>
                <w:rFonts w:ascii="Times New Roman" w:eastAsia="游ゴシック" w:hAnsi="Times New Roman" w:cs="Times New Roman"/>
              </w:rPr>
              <w:t>監査役設置会社、</w:t>
            </w:r>
            <w:r w:rsidRPr="00AE2137">
              <w:rPr>
                <w:rFonts w:ascii="Times New Roman" w:eastAsia="游ゴシック" w:hAnsi="Times New Roman" w:cs="Times New Roman"/>
              </w:rPr>
              <w:t>監査役会設置会社、</w:t>
            </w:r>
            <w:r w:rsidRPr="4DE11BE8">
              <w:rPr>
                <w:rFonts w:ascii="Times New Roman" w:eastAsia="游ゴシック" w:hAnsi="Times New Roman" w:cs="Times New Roman"/>
              </w:rPr>
              <w:t>監査等委員会設置会社、指名委員会等設置会社のいずれかとする。</w:t>
            </w:r>
          </w:p>
          <w:p w14:paraId="7A4754D5" w14:textId="77777777" w:rsidR="00BF0A03" w:rsidRPr="00992489" w:rsidRDefault="00BF0A03" w:rsidP="003268D9">
            <w:pPr>
              <w:ind w:left="598" w:hanging="158"/>
              <w:rPr>
                <w:rFonts w:ascii="Times New Roman" w:eastAsia="游ゴシック" w:hAnsi="Times New Roman" w:cs="Times New Roman"/>
              </w:rPr>
            </w:pPr>
            <w:r w:rsidRPr="00907D1D">
              <w:rPr>
                <w:rFonts w:ascii="Times New Roman" w:eastAsia="游ゴシック" w:hAnsi="Times New Roman" w:cs="Times New Roman" w:hint="eastAsia"/>
              </w:rPr>
              <w:t>※監査</w:t>
            </w:r>
            <w:r>
              <w:rPr>
                <w:rFonts w:ascii="Times New Roman" w:eastAsia="游ゴシック" w:hAnsi="Times New Roman" w:cs="Times New Roman" w:hint="eastAsia"/>
              </w:rPr>
              <w:t>役の監査の</w:t>
            </w:r>
            <w:r w:rsidRPr="00907D1D">
              <w:rPr>
                <w:rFonts w:ascii="Times New Roman" w:eastAsia="游ゴシック" w:hAnsi="Times New Roman" w:cs="Times New Roman" w:hint="eastAsia"/>
              </w:rPr>
              <w:t>範囲を</w:t>
            </w:r>
            <w:r>
              <w:rPr>
                <w:rFonts w:ascii="Times New Roman" w:eastAsia="游ゴシック" w:hAnsi="Times New Roman" w:cs="Times New Roman" w:hint="eastAsia"/>
              </w:rPr>
              <w:t>会計に関するものに</w:t>
            </w:r>
            <w:r w:rsidRPr="00907D1D">
              <w:rPr>
                <w:rFonts w:ascii="Times New Roman" w:eastAsia="游ゴシック" w:hAnsi="Times New Roman" w:cs="Times New Roman" w:hint="eastAsia"/>
              </w:rPr>
              <w:t>限定する</w:t>
            </w:r>
            <w:r>
              <w:rPr>
                <w:rFonts w:ascii="Times New Roman" w:eastAsia="游ゴシック" w:hAnsi="Times New Roman" w:cs="Times New Roman" w:hint="eastAsia"/>
              </w:rPr>
              <w:t>旨を</w:t>
            </w:r>
            <w:r w:rsidRPr="00907D1D">
              <w:rPr>
                <w:rFonts w:ascii="Times New Roman" w:eastAsia="游ゴシック" w:hAnsi="Times New Roman" w:cs="Times New Roman" w:hint="eastAsia"/>
              </w:rPr>
              <w:t>定款</w:t>
            </w:r>
            <w:r>
              <w:rPr>
                <w:rFonts w:ascii="Times New Roman" w:eastAsia="游ゴシック" w:hAnsi="Times New Roman" w:cs="Times New Roman" w:hint="eastAsia"/>
              </w:rPr>
              <w:t>で定めることは</w:t>
            </w:r>
            <w:r w:rsidRPr="00907D1D">
              <w:rPr>
                <w:rFonts w:ascii="Times New Roman" w:eastAsia="游ゴシック" w:hAnsi="Times New Roman" w:cs="Times New Roman" w:hint="eastAsia"/>
              </w:rPr>
              <w:t>できない</w:t>
            </w:r>
            <w:r>
              <w:rPr>
                <w:rFonts w:ascii="Times New Roman" w:eastAsia="游ゴシック" w:hAnsi="Times New Roman" w:cs="Times New Roman" w:hint="eastAsia"/>
              </w:rPr>
              <w:t>ものとする。</w:t>
            </w:r>
          </w:p>
          <w:p w14:paraId="1D8E7281" w14:textId="77777777" w:rsidR="00BF0A03" w:rsidRDefault="00BF0A03" w:rsidP="00C27376">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lastRenderedPageBreak/>
              <w:t>JANPIA</w:t>
            </w:r>
            <w:r w:rsidRPr="4DE11BE8">
              <w:rPr>
                <w:rFonts w:ascii="Times New Roman" w:eastAsia="游ゴシック" w:hAnsi="Times New Roman" w:cs="Times New Roman"/>
              </w:rPr>
              <w:t>は、</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が指名する者を、</w:t>
            </w:r>
            <w:r>
              <w:rPr>
                <w:rFonts w:ascii="Times New Roman" w:eastAsia="游ゴシック" w:hAnsi="Times New Roman" w:cs="Times New Roman" w:hint="eastAsia"/>
              </w:rPr>
              <w:t>資金</w:t>
            </w:r>
            <w:r w:rsidRPr="4DE11BE8">
              <w:rPr>
                <w:rFonts w:ascii="Times New Roman" w:eastAsia="游ゴシック" w:hAnsi="Times New Roman" w:cs="Times New Roman"/>
              </w:rPr>
              <w:t>分配団体の取締役会、投資委員会その他</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が指定する資金分配団体の重要な会議体にオブザーバー</w:t>
            </w:r>
            <w:r>
              <w:rPr>
                <w:rFonts w:ascii="Times New Roman" w:eastAsia="游ゴシック" w:hAnsi="Times New Roman" w:cs="Times New Roman" w:hint="eastAsia"/>
              </w:rPr>
              <w:t>（以下</w:t>
            </w:r>
            <w:r>
              <w:rPr>
                <w:rFonts w:ascii="Times New Roman" w:eastAsia="游ゴシック" w:hAnsi="Times New Roman" w:cs="Times New Roman" w:hint="eastAsia"/>
              </w:rPr>
              <w:t>JANPIA</w:t>
            </w:r>
            <w:r>
              <w:rPr>
                <w:rFonts w:ascii="Times New Roman" w:eastAsia="游ゴシック" w:hAnsi="Times New Roman" w:cs="Times New Roman" w:hint="eastAsia"/>
              </w:rPr>
              <w:t>が指名するオブザーバーを「</w:t>
            </w:r>
            <w:r w:rsidRPr="00AE2137">
              <w:rPr>
                <w:rFonts w:ascii="Times New Roman" w:eastAsia="游ゴシック" w:hAnsi="Times New Roman" w:cs="Times New Roman"/>
                <w:b/>
                <w:bCs/>
              </w:rPr>
              <w:t>JANPIA</w:t>
            </w:r>
            <w:r w:rsidRPr="00AE2137">
              <w:rPr>
                <w:rFonts w:ascii="Times New Roman" w:eastAsia="游ゴシック" w:hAnsi="Times New Roman" w:cs="Times New Roman" w:hint="eastAsia"/>
                <w:b/>
                <w:bCs/>
              </w:rPr>
              <w:t>指名オブザーバー</w:t>
            </w:r>
            <w:r>
              <w:rPr>
                <w:rFonts w:ascii="Times New Roman" w:eastAsia="游ゴシック" w:hAnsi="Times New Roman" w:cs="Times New Roman" w:hint="eastAsia"/>
              </w:rPr>
              <w:t>」という。）</w:t>
            </w:r>
            <w:r w:rsidRPr="4DE11BE8">
              <w:rPr>
                <w:rFonts w:ascii="Times New Roman" w:eastAsia="游ゴシック" w:hAnsi="Times New Roman" w:cs="Times New Roman"/>
              </w:rPr>
              <w:t>として出席させることができる。なお、</w:t>
            </w:r>
            <w:r>
              <w:rPr>
                <w:rFonts w:ascii="Times New Roman" w:eastAsia="游ゴシック" w:hAnsi="Times New Roman" w:cs="Times New Roman" w:hint="eastAsia"/>
              </w:rPr>
              <w:t>JANPIA</w:t>
            </w:r>
            <w:r>
              <w:rPr>
                <w:rFonts w:ascii="Times New Roman" w:eastAsia="游ゴシック" w:hAnsi="Times New Roman" w:cs="Times New Roman" w:hint="eastAsia"/>
              </w:rPr>
              <w:t>指名</w:t>
            </w:r>
            <w:r w:rsidRPr="4DE11BE8">
              <w:rPr>
                <w:rFonts w:ascii="Times New Roman" w:eastAsia="游ゴシック" w:hAnsi="Times New Roman" w:cs="Times New Roman"/>
              </w:rPr>
              <w:t>オブザーバーは、当該会議体において、意見を述べることができるが、議決権は有しない。</w:t>
            </w:r>
          </w:p>
          <w:p w14:paraId="7CCB93E7" w14:textId="4A757A68" w:rsidR="00BF0A03" w:rsidRDefault="00BF0A03" w:rsidP="00AE2137">
            <w:pPr>
              <w:ind w:left="440"/>
              <w:rPr>
                <w:rFonts w:ascii="Times New Roman" w:eastAsia="游ゴシック" w:hAnsi="Times New Roman" w:cs="Times New Roman"/>
              </w:rPr>
            </w:pPr>
            <w:r>
              <w:rPr>
                <w:rFonts w:ascii="Times New Roman" w:eastAsia="游ゴシック" w:hAnsi="Times New Roman" w:cs="Times New Roman" w:hint="eastAsia"/>
              </w:rPr>
              <w:t>なお、資金分配団体は、</w:t>
            </w:r>
            <w:r>
              <w:rPr>
                <w:rFonts w:ascii="Times New Roman" w:eastAsia="游ゴシック" w:hAnsi="Times New Roman" w:cs="Times New Roman" w:hint="eastAsia"/>
              </w:rPr>
              <w:t>JANPIA</w:t>
            </w:r>
            <w:r>
              <w:rPr>
                <w:rFonts w:ascii="Times New Roman" w:eastAsia="游ゴシック" w:hAnsi="Times New Roman" w:cs="Times New Roman" w:hint="eastAsia"/>
              </w:rPr>
              <w:t>指名オブザーバーが出席する重要な会議体の開催にあたっては、そ</w:t>
            </w:r>
            <w:r w:rsidRPr="00041ECE">
              <w:rPr>
                <w:rFonts w:ascii="Times New Roman" w:eastAsia="游ゴシック" w:hAnsi="Times New Roman" w:cs="Times New Roman" w:hint="eastAsia"/>
              </w:rPr>
              <w:t>の出席者に対して提供される招集通知その他</w:t>
            </w:r>
            <w:r>
              <w:rPr>
                <w:rFonts w:ascii="Times New Roman" w:eastAsia="游ゴシック" w:hAnsi="Times New Roman" w:cs="Times New Roman" w:hint="eastAsia"/>
              </w:rPr>
              <w:t>当該会議体</w:t>
            </w:r>
            <w:r w:rsidRPr="00041ECE">
              <w:rPr>
                <w:rFonts w:ascii="Times New Roman" w:eastAsia="游ゴシック" w:hAnsi="Times New Roman" w:cs="Times New Roman" w:hint="eastAsia"/>
              </w:rPr>
              <w:t>の開催、議題又は報告事項に関する資料を</w:t>
            </w:r>
            <w:r>
              <w:rPr>
                <w:rFonts w:ascii="Times New Roman" w:eastAsia="游ゴシック" w:hAnsi="Times New Roman" w:cs="Times New Roman" w:hint="eastAsia"/>
              </w:rPr>
              <w:t>、</w:t>
            </w:r>
            <w:r>
              <w:rPr>
                <w:rFonts w:ascii="Times New Roman" w:eastAsia="游ゴシック" w:hAnsi="Times New Roman" w:cs="Times New Roman" w:hint="eastAsia"/>
                <w:highlight w:val="yellow"/>
              </w:rPr>
              <w:t>［</w:t>
            </w:r>
            <w:r>
              <w:rPr>
                <w:rFonts w:ascii="Times New Roman" w:eastAsia="游ゴシック" w:hAnsi="Times New Roman" w:cs="Times New Roman"/>
              </w:rPr>
              <w:t xml:space="preserve">JANPIA </w:t>
            </w:r>
            <w:r w:rsidRPr="00AE2137">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JANPIA</w:t>
            </w:r>
            <w:r>
              <w:rPr>
                <w:rFonts w:ascii="Times New Roman" w:eastAsia="游ゴシック" w:hAnsi="Times New Roman" w:cs="Times New Roman" w:hint="eastAsia"/>
              </w:rPr>
              <w:t>指名オブザーバー</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が別途同意した場合を除き、</w:t>
            </w:r>
            <w:r>
              <w:rPr>
                <w:rFonts w:ascii="Times New Roman" w:eastAsia="游ゴシック" w:hAnsi="Times New Roman" w:cs="Times New Roman" w:hint="eastAsia"/>
                <w:highlight w:val="yellow"/>
              </w:rPr>
              <w:t>［</w:t>
            </w:r>
            <w:r>
              <w:rPr>
                <w:rFonts w:ascii="Times New Roman" w:eastAsia="游ゴシック" w:hAnsi="Times New Roman" w:cs="Times New Roman" w:hint="eastAsia"/>
              </w:rPr>
              <w:t>開催日の</w:t>
            </w:r>
            <w:r w:rsidRPr="00F71071">
              <w:rPr>
                <w:rFonts w:ascii="Times New Roman" w:eastAsia="游ゴシック" w:hAnsi="Times New Roman" w:cs="Times New Roman" w:hint="eastAsia"/>
              </w:rPr>
              <w:t>7</w:t>
            </w:r>
            <w:r w:rsidRPr="00F71071">
              <w:rPr>
                <w:rFonts w:ascii="Times New Roman" w:eastAsia="游ゴシック" w:hAnsi="Times New Roman" w:cs="Times New Roman"/>
              </w:rPr>
              <w:t>営業日以上</w:t>
            </w:r>
            <w:r>
              <w:rPr>
                <w:rFonts w:ascii="Times New Roman" w:eastAsia="游ゴシック" w:hAnsi="Times New Roman" w:cs="Times New Roman" w:hint="eastAsia"/>
              </w:rPr>
              <w:t>前までに</w:t>
            </w:r>
            <w:r>
              <w:rPr>
                <w:rFonts w:ascii="Times New Roman" w:eastAsia="游ゴシック" w:hAnsi="Times New Roman" w:cs="Times New Roman" w:hint="eastAsia"/>
              </w:rPr>
              <w:t xml:space="preserve"> </w:t>
            </w:r>
            <w:r w:rsidRPr="00AE2137">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当該会議体の構成員に対する提供と同日に</w:t>
            </w:r>
            <w:r w:rsidRPr="00AA763A">
              <w:rPr>
                <w:rFonts w:ascii="Times New Roman" w:eastAsia="游ゴシック" w:hAnsi="Times New Roman" w:cs="Times New Roman" w:hint="eastAsia"/>
                <w:highlight w:val="yellow"/>
              </w:rPr>
              <w:t>］</w:t>
            </w:r>
            <w:r>
              <w:rPr>
                <w:rFonts w:ascii="Times New Roman" w:eastAsia="游ゴシック" w:hAnsi="Times New Roman" w:cs="Times New Roman" w:hint="eastAsia"/>
              </w:rPr>
              <w:t>、</w:t>
            </w:r>
            <w:r>
              <w:rPr>
                <w:rFonts w:ascii="Times New Roman" w:eastAsia="游ゴシック" w:hAnsi="Times New Roman" w:cs="Times New Roman"/>
              </w:rPr>
              <w:t xml:space="preserve">JANPIA </w:t>
            </w:r>
            <w:r>
              <w:rPr>
                <w:rFonts w:ascii="Times New Roman" w:eastAsia="游ゴシック" w:hAnsi="Times New Roman" w:cs="Times New Roman" w:hint="eastAsia"/>
              </w:rPr>
              <w:t>に対して提供又は発出しなければならない。</w:t>
            </w:r>
          </w:p>
          <w:p w14:paraId="28F60B57" w14:textId="31CA66A0" w:rsidR="00BF0A03" w:rsidRPr="00FF1758" w:rsidRDefault="00BF0A03" w:rsidP="00041ECE">
            <w:pPr>
              <w:numPr>
                <w:ilvl w:val="0"/>
                <w:numId w:val="2"/>
              </w:numPr>
              <w:rPr>
                <w:rFonts w:ascii="Times New Roman" w:eastAsia="游ゴシック" w:hAnsi="Times New Roman" w:cs="Times New Roman"/>
              </w:rPr>
            </w:pPr>
            <w:r w:rsidRPr="00041ECE">
              <w:rPr>
                <w:rFonts w:ascii="Times New Roman" w:eastAsia="游ゴシック" w:hAnsi="Times New Roman" w:cs="Times New Roman" w:hint="eastAsia"/>
              </w:rPr>
              <w:t>資金分配団体は、実行団体への出資、エグジット等に関する事項を審議する機関として、投資委員会を設置するものとする。投資委員会は、出資事業に関する知識・経験を有する</w:t>
            </w:r>
            <w:r w:rsidR="002616DF">
              <w:rPr>
                <w:rFonts w:ascii="Times New Roman" w:eastAsia="游ゴシック" w:hAnsi="Times New Roman" w:cs="Times New Roman" w:hint="eastAsia"/>
              </w:rPr>
              <w:t>資金分配団体</w:t>
            </w:r>
            <w:r w:rsidRPr="00041ECE">
              <w:rPr>
                <w:rFonts w:ascii="Times New Roman" w:eastAsia="游ゴシック" w:hAnsi="Times New Roman" w:cs="Times New Roman" w:hint="eastAsia"/>
              </w:rPr>
              <w:t>の役員・パートナー等から構成し、加えて、社会課題解決に関する知見を有する専門家、学識経験者、実務家等が関与するものとするが、その構成員、開催頻度、審議事項その他の運営に関する事項については、</w:t>
            </w:r>
            <w:r w:rsidRPr="003268D9">
              <w:rPr>
                <w:rFonts w:ascii="Times New Roman" w:eastAsia="游ゴシック" w:hAnsi="Times New Roman" w:cs="Times New Roman" w:hint="eastAsia"/>
                <w:b/>
              </w:rPr>
              <w:t>別紙</w:t>
            </w:r>
            <w:r w:rsidRPr="003268D9">
              <w:rPr>
                <w:rFonts w:ascii="Times New Roman" w:eastAsia="游ゴシック" w:hAnsi="Times New Roman" w:cs="Times New Roman"/>
                <w:b/>
              </w:rPr>
              <w:t>4</w:t>
            </w:r>
            <w:r>
              <w:rPr>
                <w:rFonts w:ascii="Times New Roman" w:eastAsia="游ゴシック" w:hAnsi="Times New Roman" w:cs="Times New Roman"/>
                <w:b/>
              </w:rPr>
              <w:t>-1</w:t>
            </w:r>
            <w:r>
              <w:rPr>
                <w:rFonts w:ascii="Times New Roman" w:eastAsia="游ゴシック" w:hAnsi="Times New Roman" w:cs="Times New Roman" w:hint="eastAsia"/>
              </w:rPr>
              <w:t>に定める投資委員会規程に従い、</w:t>
            </w:r>
            <w:r w:rsidRPr="00041ECE">
              <w:rPr>
                <w:rFonts w:ascii="Times New Roman" w:eastAsia="游ゴシック" w:hAnsi="Times New Roman" w:cs="Times New Roman" w:hint="eastAsia"/>
              </w:rPr>
              <w:t>JANPIA</w:t>
            </w:r>
            <w:r w:rsidRPr="00041ECE">
              <w:rPr>
                <w:rFonts w:ascii="Times New Roman" w:eastAsia="游ゴシック" w:hAnsi="Times New Roman" w:cs="Times New Roman" w:hint="eastAsia"/>
              </w:rPr>
              <w:t>と協議の上、決定されるものとする。</w:t>
            </w:r>
            <w:r w:rsidRPr="002E2568">
              <w:rPr>
                <w:rFonts w:ascii="Times New Roman" w:eastAsia="游ゴシック" w:hAnsi="Times New Roman" w:cs="Times New Roman" w:hint="eastAsia"/>
              </w:rPr>
              <w:t>なお、資金分配団体が実行団体への出資を行うにあたっては、</w:t>
            </w:r>
            <w:r w:rsidRPr="003268D9">
              <w:rPr>
                <w:rFonts w:ascii="Times New Roman" w:eastAsia="游ゴシック" w:hAnsi="Times New Roman" w:cs="Times New Roman" w:hint="eastAsia"/>
                <w:b/>
              </w:rPr>
              <w:t>別紙</w:t>
            </w:r>
            <w:r>
              <w:rPr>
                <w:rFonts w:ascii="Times New Roman" w:eastAsia="游ゴシック" w:hAnsi="Times New Roman" w:cs="Times New Roman" w:hint="eastAsia"/>
                <w:b/>
              </w:rPr>
              <w:t>4</w:t>
            </w:r>
            <w:r>
              <w:rPr>
                <w:rFonts w:ascii="Times New Roman" w:eastAsia="游ゴシック" w:hAnsi="Times New Roman" w:cs="Times New Roman"/>
                <w:b/>
              </w:rPr>
              <w:t>-2</w:t>
            </w:r>
            <w:r>
              <w:rPr>
                <w:rFonts w:ascii="Times New Roman" w:eastAsia="游ゴシック" w:hAnsi="Times New Roman" w:cs="Times New Roman" w:hint="eastAsia"/>
              </w:rPr>
              <w:t>に定める</w:t>
            </w:r>
            <w:r w:rsidRPr="002E2568">
              <w:rPr>
                <w:rFonts w:ascii="Times New Roman" w:eastAsia="游ゴシック" w:hAnsi="Times New Roman" w:cs="Times New Roman" w:hint="eastAsia"/>
              </w:rPr>
              <w:t>投資ガイドラインの内容を踏まえて実施の是非、内容等について検討を行うものとする。</w:t>
            </w:r>
          </w:p>
        </w:tc>
      </w:tr>
      <w:tr w:rsidR="00BF0A03" w:rsidRPr="00BB1D88" w14:paraId="0EC5D63D" w14:textId="77777777" w:rsidTr="46671E70">
        <w:tc>
          <w:tcPr>
            <w:tcW w:w="2532" w:type="dxa"/>
          </w:tcPr>
          <w:p w14:paraId="4EC189E1" w14:textId="77777777" w:rsidR="00BF0A03" w:rsidRPr="00C27376" w:rsidRDefault="00BF0A03"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ガバナンス</w:t>
            </w:r>
          </w:p>
        </w:tc>
        <w:tc>
          <w:tcPr>
            <w:tcW w:w="10081" w:type="dxa"/>
          </w:tcPr>
          <w:p w14:paraId="71D361D1" w14:textId="10901B95" w:rsidR="00BF0A03" w:rsidRDefault="00BF0A03" w:rsidP="00F92B18">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資金分配団体は、不正行為等、利益相反その他組織運営上のリスクを管理するため、ガバナンス・コンプライアンス体制の整備として、次の各号に掲げる措置を講じなければならない。</w:t>
            </w:r>
            <w:r w:rsidR="00FA29E2">
              <w:rPr>
                <w:rFonts w:ascii="Times New Roman" w:eastAsia="游ゴシック" w:hAnsi="Times New Roman" w:cs="Times New Roman" w:hint="eastAsia"/>
              </w:rPr>
              <w:t>なお、①、</w:t>
            </w:r>
            <w:r w:rsidR="00970B7F">
              <w:rPr>
                <w:rFonts w:ascii="Times New Roman" w:eastAsia="游ゴシック" w:hAnsi="Times New Roman" w:cs="Times New Roman" w:hint="eastAsia"/>
              </w:rPr>
              <w:t>②、</w:t>
            </w:r>
            <w:r w:rsidR="00FA29E2">
              <w:rPr>
                <w:rFonts w:ascii="Times New Roman" w:eastAsia="游ゴシック" w:hAnsi="Times New Roman" w:cs="Times New Roman" w:hint="eastAsia"/>
              </w:rPr>
              <w:t>③、⑤及び⑥</w:t>
            </w:r>
            <w:r w:rsidR="004D2158" w:rsidRPr="4DE11BE8">
              <w:rPr>
                <w:rFonts w:ascii="Times New Roman" w:eastAsia="游ゴシック" w:hAnsi="Times New Roman" w:cs="Times New Roman"/>
              </w:rPr>
              <w:t>に掲げる措置</w:t>
            </w:r>
            <w:r w:rsidR="00095652">
              <w:rPr>
                <w:rFonts w:ascii="Times New Roman" w:eastAsia="游ゴシック" w:hAnsi="Times New Roman" w:cs="Times New Roman" w:hint="eastAsia"/>
              </w:rPr>
              <w:t>に</w:t>
            </w:r>
            <w:r w:rsidR="00FA29E2">
              <w:rPr>
                <w:rFonts w:ascii="Times New Roman" w:eastAsia="游ゴシック" w:hAnsi="Times New Roman" w:cs="Times New Roman" w:hint="eastAsia"/>
              </w:rPr>
              <w:t>ついては</w:t>
            </w:r>
            <w:r w:rsidR="00FA29E2" w:rsidRPr="00EC7150">
              <w:rPr>
                <w:rFonts w:ascii="Times New Roman" w:eastAsia="游ゴシック" w:hAnsi="Times New Roman" w:cs="Times New Roman" w:hint="eastAsia"/>
                <w:highlight w:val="yellow"/>
              </w:rPr>
              <w:t>［</w:t>
            </w:r>
            <w:r w:rsidR="00FA29E2" w:rsidRPr="005F4C83">
              <w:rPr>
                <w:rFonts w:ascii="Times New Roman" w:eastAsia="游ゴシック" w:hAnsi="Times New Roman" w:cs="Times New Roman" w:hint="eastAsia"/>
                <w:iCs/>
              </w:rPr>
              <w:t>本払込期日</w:t>
            </w:r>
            <w:r w:rsidR="00FA29E2">
              <w:rPr>
                <w:rFonts w:ascii="Times New Roman" w:eastAsia="游ゴシック" w:hAnsi="Times New Roman" w:cs="Times New Roman" w:hint="eastAsia"/>
              </w:rPr>
              <w:t xml:space="preserve"> </w:t>
            </w:r>
            <w:r w:rsidR="00FA29E2" w:rsidRPr="00EC7150">
              <w:rPr>
                <w:rFonts w:ascii="Times New Roman" w:eastAsia="游ゴシック" w:hAnsi="Times New Roman" w:cs="Times New Roman"/>
                <w:highlight w:val="yellow"/>
              </w:rPr>
              <w:t>/</w:t>
            </w:r>
            <w:r w:rsidR="00FA29E2">
              <w:rPr>
                <w:rFonts w:ascii="Times New Roman" w:eastAsia="游ゴシック" w:hAnsi="Times New Roman" w:cs="Times New Roman"/>
              </w:rPr>
              <w:t xml:space="preserve"> </w:t>
            </w:r>
            <w:r w:rsidR="00FA29E2">
              <w:rPr>
                <w:rFonts w:ascii="Times New Roman" w:eastAsia="游ゴシック" w:hAnsi="Times New Roman" w:cs="Times New Roman" w:hint="eastAsia"/>
              </w:rPr>
              <w:t>本払込期間</w:t>
            </w:r>
            <w:r w:rsidR="00FA29E2">
              <w:rPr>
                <w:rFonts w:ascii="Times New Roman" w:eastAsia="游ゴシック" w:hAnsi="Times New Roman" w:cs="Times New Roman" w:hint="eastAsia"/>
              </w:rPr>
              <w:t xml:space="preserve"> </w:t>
            </w:r>
            <w:r w:rsidR="00FA29E2" w:rsidRPr="00EC7150">
              <w:rPr>
                <w:rFonts w:ascii="Times New Roman" w:eastAsia="游ゴシック" w:hAnsi="Times New Roman" w:cs="Times New Roman"/>
                <w:highlight w:val="yellow"/>
              </w:rPr>
              <w:t>/</w:t>
            </w:r>
            <w:r w:rsidR="00FA29E2">
              <w:rPr>
                <w:rFonts w:ascii="Times New Roman" w:eastAsia="游ゴシック" w:hAnsi="Times New Roman" w:cs="Times New Roman"/>
              </w:rPr>
              <w:t xml:space="preserve"> </w:t>
            </w:r>
            <w:r w:rsidR="00FA29E2">
              <w:rPr>
                <w:rFonts w:ascii="Times New Roman" w:eastAsia="游ゴシック" w:hAnsi="Times New Roman" w:cs="Times New Roman" w:hint="eastAsia"/>
              </w:rPr>
              <w:t>資金分配団体</w:t>
            </w:r>
            <w:r w:rsidR="00FA29E2" w:rsidRPr="008B3499">
              <w:rPr>
                <w:rFonts w:ascii="Times New Roman" w:eastAsia="游ゴシック" w:hAnsi="Times New Roman" w:cs="Times New Roman" w:hint="eastAsia"/>
              </w:rPr>
              <w:t>と</w:t>
            </w:r>
            <w:r w:rsidR="00FA29E2">
              <w:rPr>
                <w:rFonts w:ascii="Times New Roman" w:eastAsia="游ゴシック" w:hAnsi="Times New Roman" w:cs="Times New Roman"/>
              </w:rPr>
              <w:t>JANPIA</w:t>
            </w:r>
            <w:r w:rsidR="00FA29E2" w:rsidRPr="008B3499">
              <w:rPr>
                <w:rFonts w:ascii="Times New Roman" w:eastAsia="游ゴシック" w:hAnsi="Times New Roman" w:cs="Times New Roman" w:hint="eastAsia"/>
              </w:rPr>
              <w:t>が別途合意する日</w:t>
            </w:r>
            <w:r w:rsidR="00FA29E2" w:rsidRPr="00EC7150">
              <w:rPr>
                <w:rFonts w:ascii="Times New Roman" w:eastAsia="游ゴシック" w:hAnsi="Times New Roman" w:cs="Times New Roman" w:hint="eastAsia"/>
                <w:highlight w:val="yellow"/>
              </w:rPr>
              <w:t>］</w:t>
            </w:r>
            <w:r w:rsidR="00FA29E2" w:rsidRPr="008B3499">
              <w:rPr>
                <w:rFonts w:ascii="Times New Roman" w:eastAsia="游ゴシック" w:hAnsi="Times New Roman" w:cs="Times New Roman" w:hint="eastAsia"/>
              </w:rPr>
              <w:t>までに</w:t>
            </w:r>
            <w:r w:rsidR="00FA29E2" w:rsidRPr="4DE11BE8">
              <w:rPr>
                <w:rFonts w:ascii="Times New Roman" w:eastAsia="游ゴシック" w:hAnsi="Times New Roman" w:cs="Times New Roman"/>
              </w:rPr>
              <w:t>講じなければならない。</w:t>
            </w:r>
          </w:p>
          <w:p w14:paraId="555C810A" w14:textId="77777777" w:rsidR="00BF0A03" w:rsidRPr="005D19C6" w:rsidRDefault="00BF0A03" w:rsidP="009B70CC">
            <w:pPr>
              <w:pStyle w:val="ab"/>
              <w:numPr>
                <w:ilvl w:val="0"/>
                <w:numId w:val="82"/>
              </w:numPr>
              <w:rPr>
                <w:rFonts w:ascii="Times New Roman" w:eastAsia="游ゴシック" w:hAnsi="Times New Roman" w:cs="Times New Roman"/>
              </w:rPr>
            </w:pPr>
            <w:r w:rsidRPr="4DE11BE8">
              <w:rPr>
                <w:rFonts w:ascii="Times New Roman" w:eastAsia="游ゴシック" w:hAnsi="Times New Roman" w:cs="Times New Roman"/>
              </w:rPr>
              <w:t>資金分配団体のガバナンス・コンプライアンス体制の整備及び強化に関する施策の検討等を行う外部有識者が参加する組織の設置</w:t>
            </w:r>
          </w:p>
          <w:p w14:paraId="58CF4F0C" w14:textId="77777777" w:rsidR="00BF0A03" w:rsidRPr="005D19C6" w:rsidRDefault="00BF0A03" w:rsidP="009B70CC">
            <w:pPr>
              <w:pStyle w:val="ab"/>
              <w:numPr>
                <w:ilvl w:val="0"/>
                <w:numId w:val="82"/>
              </w:numPr>
              <w:rPr>
                <w:rFonts w:ascii="Times New Roman" w:eastAsia="游ゴシック" w:hAnsi="Times New Roman" w:cs="Times New Roman"/>
              </w:rPr>
            </w:pPr>
            <w:r w:rsidRPr="4DE11BE8">
              <w:rPr>
                <w:rFonts w:ascii="Times New Roman" w:eastAsia="游ゴシック" w:hAnsi="Times New Roman" w:cs="Times New Roman"/>
              </w:rPr>
              <w:t>上記組織が策定した施策等の実施等を担う当該組織直属の組織の設置</w:t>
            </w:r>
          </w:p>
          <w:p w14:paraId="24186736" w14:textId="77777777" w:rsidR="00BF0A03" w:rsidRPr="003268D9" w:rsidRDefault="00BF0A03" w:rsidP="009B70CC">
            <w:pPr>
              <w:pStyle w:val="ab"/>
              <w:numPr>
                <w:ilvl w:val="0"/>
                <w:numId w:val="82"/>
              </w:numPr>
              <w:rPr>
                <w:rFonts w:ascii="Times New Roman" w:eastAsia="游ゴシック" w:hAnsi="Times New Roman" w:cs="Times New Roman"/>
              </w:rPr>
            </w:pPr>
            <w:r w:rsidRPr="00911BC2">
              <w:rPr>
                <w:rFonts w:ascii="Times New Roman" w:eastAsia="游ゴシック" w:hAnsi="Times New Roman" w:cs="Times New Roman" w:hint="eastAsia"/>
              </w:rPr>
              <w:lastRenderedPageBreak/>
              <w:t>業務上の</w:t>
            </w:r>
            <w:r w:rsidRPr="00911BC2" w:rsidDel="003750A7">
              <w:rPr>
                <w:rFonts w:ascii="Times New Roman" w:eastAsia="游ゴシック" w:hAnsi="Times New Roman" w:cs="Times New Roman" w:hint="eastAsia"/>
              </w:rPr>
              <w:t>意思決定機関</w:t>
            </w:r>
            <w:r w:rsidRPr="00911BC2">
              <w:rPr>
                <w:rFonts w:ascii="Times New Roman" w:eastAsia="游ゴシック" w:hAnsi="Times New Roman" w:cs="Times New Roman" w:hint="eastAsia"/>
              </w:rPr>
              <w:t>又は</w:t>
            </w:r>
            <w:r w:rsidRPr="00911BC2" w:rsidDel="003750A7">
              <w:rPr>
                <w:rFonts w:ascii="Times New Roman" w:eastAsia="游ゴシック" w:hAnsi="Times New Roman" w:cs="Times New Roman" w:hint="eastAsia"/>
              </w:rPr>
              <w:t>監督機関の運営規則</w:t>
            </w:r>
            <w:r w:rsidRPr="00911BC2">
              <w:rPr>
                <w:rFonts w:ascii="Times New Roman" w:eastAsia="游ゴシック" w:hAnsi="Times New Roman" w:cs="Times New Roman" w:hint="eastAsia"/>
              </w:rPr>
              <w:t>、</w:t>
            </w:r>
            <w:r w:rsidRPr="00911BC2" w:rsidDel="003750A7">
              <w:rPr>
                <w:rFonts w:ascii="Times New Roman" w:eastAsia="游ゴシック" w:hAnsi="Times New Roman" w:cs="Times New Roman" w:hint="eastAsia"/>
              </w:rPr>
              <w:t>倫理規程、役員</w:t>
            </w:r>
            <w:r w:rsidRPr="00911BC2">
              <w:rPr>
                <w:rFonts w:ascii="Times New Roman" w:eastAsia="游ゴシック" w:hAnsi="Times New Roman" w:cs="Times New Roman" w:hint="eastAsia"/>
              </w:rPr>
              <w:t>等</w:t>
            </w:r>
            <w:r w:rsidRPr="00911BC2" w:rsidDel="003750A7">
              <w:rPr>
                <w:rFonts w:ascii="Times New Roman" w:eastAsia="游ゴシック" w:hAnsi="Times New Roman" w:cs="Times New Roman" w:hint="eastAsia"/>
              </w:rPr>
              <w:t>の報酬規程、情報公開規程</w:t>
            </w:r>
            <w:r w:rsidRPr="00911BC2">
              <w:rPr>
                <w:rFonts w:ascii="Times New Roman" w:eastAsia="游ゴシック" w:hAnsi="Times New Roman" w:cs="Times New Roman" w:hint="eastAsia"/>
              </w:rPr>
              <w:t>その他</w:t>
            </w:r>
            <w:r w:rsidRPr="00911BC2" w:rsidDel="003750A7">
              <w:rPr>
                <w:rFonts w:ascii="Times New Roman" w:eastAsia="游ゴシック" w:hAnsi="Times New Roman" w:cs="Times New Roman" w:hint="eastAsia"/>
              </w:rPr>
              <w:t>一般的に組織の運営を公正</w:t>
            </w:r>
            <w:r w:rsidRPr="00911BC2">
              <w:rPr>
                <w:rFonts w:ascii="Times New Roman" w:eastAsia="游ゴシック" w:hAnsi="Times New Roman" w:cs="Times New Roman" w:hint="eastAsia"/>
              </w:rPr>
              <w:t>かつ適正</w:t>
            </w:r>
            <w:r w:rsidRPr="00911BC2" w:rsidDel="003750A7">
              <w:rPr>
                <w:rFonts w:ascii="Times New Roman" w:eastAsia="游ゴシック" w:hAnsi="Times New Roman" w:cs="Times New Roman" w:hint="eastAsia"/>
              </w:rPr>
              <w:t>に行うために必要な諸規</w:t>
            </w:r>
            <w:r w:rsidRPr="00911BC2">
              <w:rPr>
                <w:rFonts w:ascii="Times New Roman" w:eastAsia="游ゴシック" w:hAnsi="Times New Roman" w:cs="Times New Roman" w:hint="eastAsia"/>
              </w:rPr>
              <w:t>程として</w:t>
            </w:r>
            <w:r w:rsidRPr="00911BC2">
              <w:rPr>
                <w:rFonts w:ascii="Times New Roman" w:eastAsia="游ゴシック" w:hAnsi="Times New Roman" w:cs="Times New Roman" w:hint="eastAsia"/>
              </w:rPr>
              <w:t>J</w:t>
            </w:r>
            <w:r w:rsidRPr="00911BC2">
              <w:rPr>
                <w:rFonts w:ascii="Times New Roman" w:eastAsia="游ゴシック" w:hAnsi="Times New Roman" w:cs="Times New Roman"/>
              </w:rPr>
              <w:t>ANPIA</w:t>
            </w:r>
            <w:r w:rsidRPr="00911BC2">
              <w:rPr>
                <w:rFonts w:ascii="Times New Roman" w:eastAsia="游ゴシック" w:hAnsi="Times New Roman" w:cs="Times New Roman" w:hint="eastAsia"/>
              </w:rPr>
              <w:t>が指定するものを備える</w:t>
            </w:r>
          </w:p>
          <w:p w14:paraId="573C5304" w14:textId="77777777" w:rsidR="00BF0A03" w:rsidRDefault="00BF0A03" w:rsidP="009B70CC">
            <w:pPr>
              <w:pStyle w:val="ab"/>
              <w:numPr>
                <w:ilvl w:val="0"/>
                <w:numId w:val="82"/>
              </w:numPr>
              <w:rPr>
                <w:rFonts w:ascii="Times New Roman" w:eastAsia="游ゴシック" w:hAnsi="Times New Roman" w:cs="Times New Roman"/>
              </w:rPr>
            </w:pPr>
            <w:r w:rsidRPr="00352A12">
              <w:rPr>
                <w:rFonts w:ascii="Times New Roman" w:eastAsia="游ゴシック" w:hAnsi="Times New Roman" w:cs="Times New Roman" w:hint="eastAsia"/>
              </w:rPr>
              <w:t>団体としての独立性・公正性を確保するよう努める</w:t>
            </w:r>
          </w:p>
          <w:p w14:paraId="40499679" w14:textId="77777777" w:rsidR="00BF0A03" w:rsidRDefault="00BF0A03" w:rsidP="009B70CC">
            <w:pPr>
              <w:pStyle w:val="ab"/>
              <w:numPr>
                <w:ilvl w:val="0"/>
                <w:numId w:val="82"/>
              </w:numPr>
              <w:rPr>
                <w:rFonts w:ascii="Times New Roman" w:eastAsia="游ゴシック" w:hAnsi="Times New Roman" w:cs="Times New Roman"/>
              </w:rPr>
            </w:pPr>
            <w:r w:rsidRPr="4DE11BE8">
              <w:rPr>
                <w:rFonts w:ascii="Times New Roman" w:eastAsia="游ゴシック" w:hAnsi="Times New Roman" w:cs="Times New Roman"/>
              </w:rPr>
              <w:t>不正行為等及び利益相反行為防止のために必要な規程を備える</w:t>
            </w:r>
          </w:p>
          <w:p w14:paraId="621E6783" w14:textId="77777777" w:rsidR="00BF0A03" w:rsidRDefault="00BF0A03" w:rsidP="009B70CC">
            <w:pPr>
              <w:pStyle w:val="ab"/>
              <w:numPr>
                <w:ilvl w:val="0"/>
                <w:numId w:val="82"/>
              </w:numPr>
              <w:rPr>
                <w:rFonts w:ascii="Times New Roman" w:eastAsia="游ゴシック" w:hAnsi="Times New Roman" w:cs="Times New Roman"/>
              </w:rPr>
            </w:pPr>
            <w:r>
              <w:rPr>
                <w:rFonts w:ascii="Times New Roman" w:eastAsia="游ゴシック" w:hAnsi="Times New Roman" w:cs="Times New Roman" w:hint="eastAsia"/>
              </w:rPr>
              <w:t>年度計画に定める事業</w:t>
            </w:r>
            <w:r w:rsidRPr="00352A12">
              <w:rPr>
                <w:rFonts w:ascii="Times New Roman" w:eastAsia="游ゴシック" w:hAnsi="Times New Roman" w:cs="Times New Roman" w:hint="eastAsia"/>
              </w:rPr>
              <w:t>を公正かつ適確に</w:t>
            </w:r>
            <w:r w:rsidRPr="00352A12" w:rsidDel="003750A7">
              <w:rPr>
                <w:rFonts w:ascii="Times New Roman" w:eastAsia="游ゴシック" w:hAnsi="Times New Roman" w:cs="Times New Roman" w:hint="eastAsia"/>
              </w:rPr>
              <w:t>実施</w:t>
            </w:r>
            <w:r w:rsidRPr="00352A12">
              <w:rPr>
                <w:rFonts w:ascii="Times New Roman" w:eastAsia="游ゴシック" w:hAnsi="Times New Roman" w:cs="Times New Roman" w:hint="eastAsia"/>
              </w:rPr>
              <w:t>することができるように、適切な意思決定を行うための体制</w:t>
            </w:r>
            <w:r w:rsidRPr="00352A12" w:rsidDel="003750A7">
              <w:rPr>
                <w:rFonts w:ascii="Times New Roman" w:eastAsia="游ゴシック" w:hAnsi="Times New Roman" w:cs="Times New Roman" w:hint="eastAsia"/>
              </w:rPr>
              <w:t>を</w:t>
            </w:r>
            <w:r w:rsidRPr="005D3C58" w:rsidDel="003750A7">
              <w:rPr>
                <w:rFonts w:ascii="Times New Roman" w:eastAsia="游ゴシック" w:hAnsi="Times New Roman" w:cs="Times New Roman" w:hint="eastAsia"/>
              </w:rPr>
              <w:t>備える</w:t>
            </w:r>
          </w:p>
          <w:p w14:paraId="4375F856" w14:textId="77777777" w:rsidR="00BF0A03" w:rsidRPr="00AE2137" w:rsidRDefault="00BF0A03" w:rsidP="009B70CC">
            <w:pPr>
              <w:pStyle w:val="ab"/>
              <w:numPr>
                <w:ilvl w:val="0"/>
                <w:numId w:val="82"/>
              </w:numPr>
              <w:rPr>
                <w:rFonts w:ascii="Times New Roman" w:eastAsia="游ゴシック" w:hAnsi="Times New Roman" w:cs="Times New Roman"/>
              </w:rPr>
            </w:pPr>
            <w:r w:rsidRPr="00DA4307">
              <w:rPr>
                <w:rFonts w:ascii="Times New Roman" w:eastAsia="游ゴシック" w:hAnsi="Times New Roman" w:cs="Times New Roman" w:hint="eastAsia"/>
              </w:rPr>
              <w:t>ガバナンス・コンプライアンス体制に関する規程</w:t>
            </w:r>
            <w:r w:rsidRPr="005C6BED">
              <w:rPr>
                <w:rFonts w:ascii="Times New Roman" w:eastAsia="游ゴシック" w:hAnsi="Times New Roman" w:cs="Times New Roman" w:hint="eastAsia"/>
              </w:rPr>
              <w:t>のうち、</w:t>
            </w:r>
            <w:r w:rsidRPr="005C6BED">
              <w:rPr>
                <w:rFonts w:ascii="Times New Roman" w:eastAsia="游ゴシック" w:hAnsi="Times New Roman" w:cs="Times New Roman"/>
              </w:rPr>
              <w:t>JANPIA</w:t>
            </w:r>
            <w:r w:rsidRPr="005C6BED">
              <w:rPr>
                <w:rFonts w:ascii="Times New Roman" w:eastAsia="游ゴシック" w:hAnsi="Times New Roman" w:cs="Times New Roman"/>
              </w:rPr>
              <w:t>が別途指定する</w:t>
            </w:r>
            <w:r w:rsidRPr="005C6BED">
              <w:rPr>
                <w:rFonts w:ascii="Times New Roman" w:eastAsia="游ゴシック" w:hAnsi="Times New Roman" w:cs="Times New Roman" w:hint="eastAsia"/>
              </w:rPr>
              <w:t>もの</w:t>
            </w:r>
            <w:r>
              <w:rPr>
                <w:rFonts w:ascii="Times New Roman" w:eastAsia="游ゴシック" w:hAnsi="Times New Roman" w:cs="Times New Roman" w:hint="eastAsia"/>
              </w:rPr>
              <w:t>については、</w:t>
            </w:r>
            <w:r w:rsidRPr="007011C6">
              <w:rPr>
                <w:rFonts w:ascii="Times New Roman" w:eastAsia="游ゴシック" w:hAnsi="Times New Roman" w:cs="Times New Roman" w:hint="eastAsia"/>
              </w:rPr>
              <w:t>資金分配団体の</w:t>
            </w:r>
            <w:r w:rsidRPr="007011C6">
              <w:rPr>
                <w:rFonts w:ascii="Times New Roman" w:eastAsia="游ゴシック" w:hAnsi="Times New Roman" w:cs="Times New Roman"/>
              </w:rPr>
              <w:t>Web</w:t>
            </w:r>
            <w:r w:rsidRPr="007011C6">
              <w:rPr>
                <w:rFonts w:ascii="Times New Roman" w:eastAsia="游ゴシック" w:hAnsi="Times New Roman" w:cs="Times New Roman" w:hint="eastAsia"/>
              </w:rPr>
              <w:t>サイト上</w:t>
            </w:r>
            <w:r>
              <w:rPr>
                <w:rFonts w:ascii="Times New Roman" w:eastAsia="游ゴシック" w:hAnsi="Times New Roman" w:cs="Times New Roman" w:hint="eastAsia"/>
              </w:rPr>
              <w:t>等で</w:t>
            </w:r>
            <w:r w:rsidRPr="007011C6">
              <w:rPr>
                <w:rFonts w:ascii="Times New Roman" w:eastAsia="游ゴシック" w:hAnsi="Times New Roman" w:cs="Times New Roman" w:hint="eastAsia"/>
              </w:rPr>
              <w:t>公開し、</w:t>
            </w:r>
            <w:r>
              <w:rPr>
                <w:rFonts w:ascii="Times New Roman" w:eastAsia="游ゴシック" w:hAnsi="Times New Roman" w:cs="Times New Roman" w:hint="eastAsia"/>
              </w:rPr>
              <w:t>規程内容に</w:t>
            </w:r>
            <w:r w:rsidRPr="00DA4307">
              <w:rPr>
                <w:rFonts w:ascii="Times New Roman" w:eastAsia="游ゴシック" w:hAnsi="Times New Roman" w:cs="Times New Roman" w:hint="eastAsia"/>
              </w:rPr>
              <w:t>変更があった場合は</w:t>
            </w:r>
            <w:r w:rsidRPr="00DA4307">
              <w:rPr>
                <w:rFonts w:ascii="Times New Roman" w:eastAsia="游ゴシック" w:hAnsi="Times New Roman" w:cs="Times New Roman"/>
              </w:rPr>
              <w:t>JANPIA</w:t>
            </w:r>
            <w:r w:rsidRPr="00DA4307">
              <w:rPr>
                <w:rFonts w:ascii="Times New Roman" w:eastAsia="游ゴシック" w:hAnsi="Times New Roman" w:cs="Times New Roman" w:hint="eastAsia"/>
              </w:rPr>
              <w:t>に遅滞なく報告する</w:t>
            </w:r>
          </w:p>
          <w:p w14:paraId="1FC4DCBA" w14:textId="77777777" w:rsidR="00BF0A03" w:rsidRDefault="00BF0A03" w:rsidP="009B70CC">
            <w:pPr>
              <w:pStyle w:val="ab"/>
              <w:numPr>
                <w:ilvl w:val="0"/>
                <w:numId w:val="82"/>
              </w:numPr>
              <w:rPr>
                <w:rFonts w:ascii="Times New Roman" w:eastAsia="游ゴシック" w:hAnsi="Times New Roman" w:cs="Times New Roman"/>
              </w:rPr>
            </w:pPr>
            <w:r w:rsidRPr="00352A12">
              <w:rPr>
                <w:rFonts w:ascii="Times New Roman" w:eastAsia="游ゴシック" w:hAnsi="Times New Roman" w:cs="Times New Roman"/>
              </w:rPr>
              <w:t>「公益通報者保護法第</w:t>
            </w:r>
            <w:r w:rsidRPr="00352A12">
              <w:rPr>
                <w:rFonts w:ascii="Times New Roman" w:eastAsia="游ゴシック" w:hAnsi="Times New Roman" w:cs="Times New Roman"/>
              </w:rPr>
              <w:t>11</w:t>
            </w:r>
            <w:r w:rsidRPr="00352A12">
              <w:rPr>
                <w:rFonts w:ascii="Times New Roman" w:eastAsia="游ゴシック" w:hAnsi="Times New Roman" w:cs="Times New Roman"/>
              </w:rPr>
              <w:t>条第</w:t>
            </w:r>
            <w:r w:rsidRPr="00352A12">
              <w:rPr>
                <w:rFonts w:ascii="Times New Roman" w:eastAsia="游ゴシック" w:hAnsi="Times New Roman" w:cs="Times New Roman"/>
              </w:rPr>
              <w:t>1</w:t>
            </w:r>
            <w:r w:rsidRPr="00352A12">
              <w:rPr>
                <w:rFonts w:ascii="Times New Roman" w:eastAsia="游ゴシック" w:hAnsi="Times New Roman" w:cs="Times New Roman"/>
              </w:rPr>
              <w:t>項及び第</w:t>
            </w:r>
            <w:r w:rsidRPr="00352A12">
              <w:rPr>
                <w:rFonts w:ascii="Times New Roman" w:eastAsia="游ゴシック" w:hAnsi="Times New Roman" w:cs="Times New Roman"/>
              </w:rPr>
              <w:t>2</w:t>
            </w:r>
            <w:r w:rsidRPr="00352A12">
              <w:rPr>
                <w:rFonts w:ascii="Times New Roman" w:eastAsia="游ゴシック" w:hAnsi="Times New Roman" w:cs="Times New Roman"/>
              </w:rPr>
              <w:t>項の規定に基づき事業者がとるべき措置に関して、その適切かつ有効な実施を図るために必要な指針」（令和</w:t>
            </w:r>
            <w:r w:rsidRPr="00352A12">
              <w:rPr>
                <w:rFonts w:ascii="Times New Roman" w:eastAsia="游ゴシック" w:hAnsi="Times New Roman" w:cs="Times New Roman"/>
              </w:rPr>
              <w:t>3</w:t>
            </w:r>
            <w:r w:rsidRPr="00352A12">
              <w:rPr>
                <w:rFonts w:ascii="Times New Roman" w:eastAsia="游ゴシック" w:hAnsi="Times New Roman" w:cs="Times New Roman"/>
              </w:rPr>
              <w:t>年</w:t>
            </w:r>
            <w:r w:rsidRPr="00352A12">
              <w:rPr>
                <w:rFonts w:ascii="Times New Roman" w:eastAsia="游ゴシック" w:hAnsi="Times New Roman" w:cs="Times New Roman"/>
              </w:rPr>
              <w:t>8</w:t>
            </w:r>
            <w:r w:rsidRPr="00352A12">
              <w:rPr>
                <w:rFonts w:ascii="Times New Roman" w:eastAsia="游ゴシック" w:hAnsi="Times New Roman" w:cs="Times New Roman"/>
              </w:rPr>
              <w:t>月</w:t>
            </w:r>
            <w:r w:rsidRPr="00352A12">
              <w:rPr>
                <w:rFonts w:ascii="Times New Roman" w:eastAsia="游ゴシック" w:hAnsi="Times New Roman" w:cs="Times New Roman"/>
              </w:rPr>
              <w:t>20</w:t>
            </w:r>
            <w:r w:rsidRPr="00352A12">
              <w:rPr>
                <w:rFonts w:ascii="Times New Roman" w:eastAsia="游ゴシック" w:hAnsi="Times New Roman" w:cs="Times New Roman"/>
              </w:rPr>
              <w:t>日内閣府告示第</w:t>
            </w:r>
            <w:r w:rsidRPr="00352A12">
              <w:rPr>
                <w:rFonts w:ascii="Times New Roman" w:eastAsia="游ゴシック" w:hAnsi="Times New Roman" w:cs="Times New Roman"/>
              </w:rPr>
              <w:t>118</w:t>
            </w:r>
            <w:r w:rsidRPr="00352A12">
              <w:rPr>
                <w:rFonts w:ascii="Times New Roman" w:eastAsia="游ゴシック" w:hAnsi="Times New Roman" w:cs="Times New Roman"/>
              </w:rPr>
              <w:t>号）（その後に改定があった場合には改定後のものを指す。）を踏まえ、内部通報制度を整備し運用する</w:t>
            </w:r>
          </w:p>
          <w:p w14:paraId="5E548B1C" w14:textId="77777777" w:rsidR="00BF0A03" w:rsidRDefault="00BF0A03" w:rsidP="009B70CC">
            <w:pPr>
              <w:pStyle w:val="ab"/>
              <w:numPr>
                <w:ilvl w:val="0"/>
                <w:numId w:val="82"/>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Pr>
                <w:rFonts w:ascii="Times New Roman" w:eastAsia="游ゴシック" w:hAnsi="Times New Roman" w:cs="Times New Roman" w:hint="eastAsia"/>
              </w:rPr>
              <w:t>JANPIA</w:t>
            </w:r>
            <w:r w:rsidRPr="00C2311A">
              <w:rPr>
                <w:rFonts w:ascii="Times New Roman" w:eastAsia="游ゴシック" w:hAnsi="Times New Roman" w:cs="Times New Roman"/>
              </w:rPr>
              <w:t>は、</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に対して必要な調査等を実施するものとし、</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は、これに協力する</w:t>
            </w:r>
          </w:p>
          <w:p w14:paraId="6C698C35" w14:textId="77777777" w:rsidR="00BF0A03" w:rsidRDefault="00BF0A03" w:rsidP="009B70CC">
            <w:pPr>
              <w:pStyle w:val="ab"/>
              <w:numPr>
                <w:ilvl w:val="0"/>
                <w:numId w:val="82"/>
              </w:numPr>
              <w:rPr>
                <w:rFonts w:ascii="Times New Roman" w:eastAsia="游ゴシック" w:hAnsi="Times New Roman" w:cs="Times New Roman"/>
              </w:rPr>
            </w:pPr>
            <w:r w:rsidRPr="46671E70">
              <w:rPr>
                <w:rFonts w:ascii="Times New Roman" w:eastAsia="游ゴシック" w:hAnsi="Times New Roman" w:cs="Times New Roman"/>
              </w:rPr>
              <w:t>JANPIA</w:t>
            </w:r>
            <w:r w:rsidRPr="46671E70">
              <w:rPr>
                <w:rFonts w:ascii="Times New Roman" w:eastAsia="游ゴシック" w:hAnsi="Times New Roman" w:cs="Times New Roman"/>
              </w:rPr>
              <w:t>は、資金分配団体において整備された規程の運用状況について調査できるものとし、資金分配団体は、これに協力する</w:t>
            </w:r>
          </w:p>
          <w:p w14:paraId="2834C1B2" w14:textId="0A09BB05" w:rsidR="00BF0A03" w:rsidRDefault="00BF0A03" w:rsidP="009B70CC">
            <w:pPr>
              <w:pStyle w:val="ab"/>
              <w:numPr>
                <w:ilvl w:val="0"/>
                <w:numId w:val="82"/>
              </w:numPr>
              <w:rPr>
                <w:rFonts w:ascii="Times New Roman" w:eastAsia="游ゴシック" w:hAnsi="Times New Roman" w:cs="Times New Roman"/>
              </w:rPr>
            </w:pPr>
            <w:r w:rsidRPr="46671E70">
              <w:rPr>
                <w:rFonts w:ascii="Times New Roman" w:eastAsia="游ゴシック" w:hAnsi="Times New Roman" w:cs="Times New Roman"/>
              </w:rPr>
              <w:t>資金分配団体において不正行為等の存在が合理的に認められた場合、当該不正行為等の内容及び当該不正行為等に関与した者をはじめとする関係者に対する処分、再発防止策の策定等の措置の内容を、</w:t>
            </w:r>
            <w:r w:rsidRPr="46671E70">
              <w:rPr>
                <w:rFonts w:ascii="Times New Roman" w:eastAsia="游ゴシック" w:hAnsi="Times New Roman" w:cs="Times New Roman"/>
              </w:rPr>
              <w:t>JANPIA</w:t>
            </w:r>
            <w:r w:rsidRPr="46671E70">
              <w:rPr>
                <w:rFonts w:ascii="Times New Roman" w:eastAsia="游ゴシック" w:hAnsi="Times New Roman" w:cs="Times New Roman"/>
              </w:rPr>
              <w:t>に対して報告すること</w:t>
            </w:r>
          </w:p>
          <w:p w14:paraId="5E180F9D" w14:textId="0ED147E8" w:rsidR="0009519C" w:rsidRDefault="0009519C" w:rsidP="009B70CC">
            <w:pPr>
              <w:pStyle w:val="ab"/>
              <w:numPr>
                <w:ilvl w:val="0"/>
                <w:numId w:val="82"/>
              </w:numPr>
              <w:rPr>
                <w:rFonts w:ascii="Times New Roman" w:eastAsia="游ゴシック" w:hAnsi="Times New Roman" w:cs="Times New Roman"/>
              </w:rPr>
            </w:pPr>
            <w:r w:rsidRPr="46671E70">
              <w:rPr>
                <w:rFonts w:ascii="Times New Roman" w:eastAsia="游ゴシック" w:hAnsi="Times New Roman" w:cs="Times New Roman"/>
              </w:rPr>
              <w:t>資金分配団体</w:t>
            </w:r>
            <w:r>
              <w:rPr>
                <w:rFonts w:ascii="Times New Roman" w:eastAsia="游ゴシック" w:hAnsi="Times New Roman" w:cs="Times New Roman" w:hint="eastAsia"/>
              </w:rPr>
              <w:t>の事業に関係する</w:t>
            </w:r>
            <w:r w:rsidRPr="0009519C">
              <w:rPr>
                <w:rFonts w:ascii="Times New Roman" w:eastAsia="游ゴシック" w:hAnsi="Times New Roman" w:cs="Times New Roman" w:hint="eastAsia"/>
              </w:rPr>
              <w:t>団体、役職員等</w:t>
            </w:r>
            <w:r>
              <w:rPr>
                <w:rFonts w:ascii="Times New Roman" w:eastAsia="游ゴシック" w:hAnsi="Times New Roman" w:cs="Times New Roman" w:hint="eastAsia"/>
              </w:rPr>
              <w:t>において</w:t>
            </w:r>
            <w:r w:rsidRPr="0009519C">
              <w:rPr>
                <w:rFonts w:ascii="Times New Roman" w:eastAsia="游ゴシック" w:hAnsi="Times New Roman" w:cs="Times New Roman" w:hint="eastAsia"/>
              </w:rPr>
              <w:t>ハラスメント、人権侵害、法律違反等があった場合、あるいは</w:t>
            </w:r>
            <w:r w:rsidRPr="46671E70">
              <w:rPr>
                <w:rFonts w:ascii="Times New Roman" w:eastAsia="游ゴシック" w:hAnsi="Times New Roman" w:cs="Times New Roman"/>
              </w:rPr>
              <w:t>資金分配団体</w:t>
            </w:r>
            <w:r w:rsidRPr="0009519C">
              <w:rPr>
                <w:rFonts w:ascii="Times New Roman" w:eastAsia="游ゴシック" w:hAnsi="Times New Roman" w:cs="Times New Roman" w:hint="eastAsia"/>
              </w:rPr>
              <w:t>の事業に関係する重要な書類の偽造、詐称等の疑義や事</w:t>
            </w:r>
            <w:r w:rsidRPr="0009519C">
              <w:rPr>
                <w:rFonts w:ascii="Times New Roman" w:eastAsia="游ゴシック" w:hAnsi="Times New Roman" w:cs="Times New Roman" w:hint="eastAsia"/>
              </w:rPr>
              <w:lastRenderedPageBreak/>
              <w:t>実が判明した場合には遅滞なく</w:t>
            </w:r>
            <w:r w:rsidRPr="46671E70">
              <w:rPr>
                <w:rFonts w:ascii="Times New Roman" w:eastAsia="游ゴシック" w:hAnsi="Times New Roman" w:cs="Times New Roman"/>
              </w:rPr>
              <w:t>JANPIA</w:t>
            </w:r>
            <w:r w:rsidRPr="46671E70">
              <w:rPr>
                <w:rFonts w:ascii="Times New Roman" w:eastAsia="游ゴシック" w:hAnsi="Times New Roman" w:cs="Times New Roman"/>
              </w:rPr>
              <w:t>に</w:t>
            </w:r>
            <w:r w:rsidRPr="0009519C">
              <w:rPr>
                <w:rFonts w:ascii="Times New Roman" w:eastAsia="游ゴシック" w:hAnsi="Times New Roman" w:cs="Times New Roman" w:hint="eastAsia"/>
              </w:rPr>
              <w:t>報告する</w:t>
            </w:r>
            <w:r w:rsidR="00095652">
              <w:rPr>
                <w:rFonts w:ascii="Times New Roman" w:eastAsia="游ゴシック" w:hAnsi="Times New Roman" w:cs="Times New Roman" w:hint="eastAsia"/>
              </w:rPr>
              <w:t>こと</w:t>
            </w:r>
          </w:p>
          <w:p w14:paraId="0AF787A2" w14:textId="77777777" w:rsidR="00BF0A03" w:rsidRDefault="00BF0A03" w:rsidP="009B70CC">
            <w:pPr>
              <w:pStyle w:val="ab"/>
              <w:numPr>
                <w:ilvl w:val="0"/>
                <w:numId w:val="82"/>
              </w:numPr>
              <w:rPr>
                <w:rFonts w:ascii="Times New Roman" w:eastAsia="游ゴシック" w:hAnsi="Times New Roman" w:cs="Times New Roman"/>
              </w:rPr>
            </w:pPr>
            <w:r w:rsidRPr="46671E70">
              <w:rPr>
                <w:rFonts w:ascii="Times New Roman" w:eastAsia="游ゴシック" w:hAnsi="Times New Roman" w:cs="Times New Roman"/>
              </w:rPr>
              <w:t>実行団体との間で、</w:t>
            </w:r>
            <w:r w:rsidRPr="46671E70">
              <w:rPr>
                <w:rFonts w:ascii="Times New Roman" w:eastAsia="游ゴシック" w:hAnsi="Times New Roman" w:cs="Times New Roman"/>
              </w:rPr>
              <w:t>JANPIA</w:t>
            </w:r>
            <w:r w:rsidRPr="46671E70">
              <w:rPr>
                <w:rFonts w:ascii="Times New Roman" w:eastAsia="游ゴシック" w:hAnsi="Times New Roman" w:cs="Times New Roman"/>
              </w:rPr>
              <w:t>が合理的に必要と判断する内容（</w:t>
            </w:r>
            <w:r w:rsidRPr="46671E70">
              <w:rPr>
                <w:rFonts w:ascii="Times New Roman" w:eastAsia="游ゴシック" w:hAnsi="Times New Roman" w:cs="Times New Roman"/>
                <w:b/>
                <w:bCs/>
              </w:rPr>
              <w:t>別紙</w:t>
            </w:r>
            <w:r w:rsidRPr="46671E70">
              <w:rPr>
                <w:rFonts w:ascii="Times New Roman" w:eastAsia="游ゴシック" w:hAnsi="Times New Roman" w:cs="Times New Roman"/>
                <w:b/>
                <w:bCs/>
              </w:rPr>
              <w:t>5</w:t>
            </w:r>
            <w:r w:rsidRPr="46671E70">
              <w:rPr>
                <w:rFonts w:ascii="Times New Roman" w:eastAsia="游ゴシック" w:hAnsi="Times New Roman" w:cs="Times New Roman"/>
              </w:rPr>
              <w:t>に定める投資約款の内容を含むものとする。）の資金提供契約を締結する出資する実行団体において不正（法令違反の場合のほか、ハラスメント事案又は人権侵害事案の発生を含む。）があったことを認識した場合には、速やかに当該実行団体に対する調査を実施し、その調査結果を</w:t>
            </w:r>
            <w:r w:rsidRPr="46671E70">
              <w:rPr>
                <w:rFonts w:ascii="Times New Roman" w:eastAsia="游ゴシック" w:hAnsi="Times New Roman" w:cs="Times New Roman"/>
              </w:rPr>
              <w:t>JANPIA</w:t>
            </w:r>
            <w:r w:rsidRPr="46671E70">
              <w:rPr>
                <w:rFonts w:ascii="Times New Roman" w:eastAsia="游ゴシック" w:hAnsi="Times New Roman" w:cs="Times New Roman"/>
              </w:rPr>
              <w:t>に報告すること</w:t>
            </w:r>
          </w:p>
          <w:p w14:paraId="09E74AD6" w14:textId="77777777" w:rsidR="00BF0A03" w:rsidRDefault="00BF0A03" w:rsidP="00F92B18">
            <w:pPr>
              <w:numPr>
                <w:ilvl w:val="0"/>
                <w:numId w:val="2"/>
              </w:numPr>
              <w:rPr>
                <w:rFonts w:ascii="Times New Roman" w:eastAsia="游ゴシック" w:hAnsi="Times New Roman" w:cs="Times New Roman"/>
              </w:rPr>
            </w:pPr>
            <w:bookmarkStart w:id="4" w:name="_Ref160111814"/>
            <w:r w:rsidRPr="00F92B18">
              <w:rPr>
                <w:rFonts w:ascii="Times New Roman" w:eastAsia="游ゴシック" w:hAnsi="Times New Roman" w:cs="Times New Roman"/>
              </w:rPr>
              <w:t>JANPIA</w:t>
            </w:r>
            <w:r w:rsidRPr="00F92B18">
              <w:rPr>
                <w:rFonts w:ascii="Times New Roman" w:eastAsia="游ゴシック" w:hAnsi="Times New Roman" w:cs="Times New Roman"/>
              </w:rPr>
              <w:t>は、本事業に関する事後的な検証及び調査を行うため、本契約</w:t>
            </w:r>
            <w:r w:rsidRPr="00F92B18">
              <w:rPr>
                <w:rFonts w:ascii="Times New Roman" w:eastAsia="游ゴシック" w:hAnsi="Times New Roman" w:cs="Times New Roman" w:hint="eastAsia"/>
              </w:rPr>
              <w:t>の終了した日から起算して</w:t>
            </w:r>
            <w:r w:rsidRPr="00F92B18">
              <w:rPr>
                <w:rFonts w:ascii="Times New Roman" w:eastAsia="游ゴシック" w:hAnsi="Times New Roman" w:cs="Times New Roman"/>
              </w:rPr>
              <w:t>5</w:t>
            </w:r>
            <w:r w:rsidRPr="00F92B18">
              <w:rPr>
                <w:rFonts w:ascii="Times New Roman" w:eastAsia="游ゴシック" w:hAnsi="Times New Roman" w:cs="Times New Roman"/>
              </w:rPr>
              <w:t>年間、資金分配団体に対して、</w:t>
            </w:r>
            <w:r w:rsidRPr="00F92B18">
              <w:rPr>
                <w:rFonts w:ascii="Times New Roman" w:eastAsia="游ゴシック" w:hAnsi="Times New Roman" w:cs="Times New Roman" w:hint="eastAsia"/>
              </w:rPr>
              <w:t>以下</w:t>
            </w:r>
            <w:r w:rsidRPr="00F92B18">
              <w:rPr>
                <w:rFonts w:ascii="Times New Roman" w:eastAsia="游ゴシック" w:hAnsi="Times New Roman" w:cs="Times New Roman"/>
              </w:rPr>
              <w:t>の調査</w:t>
            </w:r>
            <w:r>
              <w:rPr>
                <w:rFonts w:ascii="Times New Roman" w:eastAsia="游ゴシック" w:hAnsi="Times New Roman" w:cs="Times New Roman" w:hint="eastAsia"/>
              </w:rPr>
              <w:t>等</w:t>
            </w:r>
            <w:r w:rsidRPr="00F92B18">
              <w:rPr>
                <w:rFonts w:ascii="Times New Roman" w:eastAsia="游ゴシック" w:hAnsi="Times New Roman" w:cs="Times New Roman"/>
              </w:rPr>
              <w:t>を行うことができ、資金分配団体はこれに</w:t>
            </w:r>
            <w:r w:rsidRPr="00F92B18">
              <w:rPr>
                <w:rFonts w:ascii="Times New Roman" w:eastAsia="游ゴシック" w:hAnsi="Times New Roman" w:cs="Times New Roman" w:hint="eastAsia"/>
              </w:rPr>
              <w:t>誠実に</w:t>
            </w:r>
            <w:r w:rsidRPr="00F92B18">
              <w:rPr>
                <w:rFonts w:ascii="Times New Roman" w:eastAsia="游ゴシック" w:hAnsi="Times New Roman" w:cs="Times New Roman"/>
              </w:rPr>
              <w:t>応じるものとする。</w:t>
            </w:r>
            <w:bookmarkEnd w:id="4"/>
          </w:p>
          <w:p w14:paraId="092EA9B2" w14:textId="77777777" w:rsidR="00BF0A03" w:rsidRDefault="00BF0A03" w:rsidP="009B70CC">
            <w:pPr>
              <w:pStyle w:val="ab"/>
              <w:numPr>
                <w:ilvl w:val="0"/>
                <w:numId w:val="83"/>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Pr>
                <w:rFonts w:ascii="Times New Roman" w:eastAsia="游ゴシック" w:hAnsi="Times New Roman" w:cs="Times New Roman" w:hint="eastAsia"/>
              </w:rPr>
              <w:t>における、</w:t>
            </w:r>
            <w:r>
              <w:rPr>
                <w:rFonts w:ascii="Times New Roman" w:eastAsia="游ゴシック" w:hAnsi="Times New Roman" w:cs="Times New Roman" w:hint="eastAsia"/>
              </w:rPr>
              <w:t>JANPIA</w:t>
            </w:r>
            <w:r>
              <w:rPr>
                <w:rFonts w:ascii="Times New Roman" w:eastAsia="游ゴシック" w:hAnsi="Times New Roman" w:cs="Times New Roman" w:hint="eastAsia"/>
              </w:rPr>
              <w:t>による資金分配団体</w:t>
            </w:r>
            <w:r w:rsidRPr="00C2311A">
              <w:rPr>
                <w:rFonts w:ascii="Times New Roman" w:eastAsia="游ゴシック" w:hAnsi="Times New Roman" w:cs="Times New Roman"/>
              </w:rPr>
              <w:t>に対</w:t>
            </w:r>
            <w:r>
              <w:rPr>
                <w:rFonts w:ascii="Times New Roman" w:eastAsia="游ゴシック" w:hAnsi="Times New Roman" w:cs="Times New Roman" w:hint="eastAsia"/>
              </w:rPr>
              <w:t>する</w:t>
            </w:r>
            <w:r w:rsidRPr="00C2311A">
              <w:rPr>
                <w:rFonts w:ascii="Times New Roman" w:eastAsia="游ゴシック" w:hAnsi="Times New Roman" w:cs="Times New Roman"/>
              </w:rPr>
              <w:t>調査等</w:t>
            </w:r>
          </w:p>
          <w:p w14:paraId="5E30BCBF" w14:textId="77777777" w:rsidR="00BF0A03" w:rsidRPr="004237BB" w:rsidRDefault="00BF0A03" w:rsidP="009B70CC">
            <w:pPr>
              <w:pStyle w:val="ab"/>
              <w:numPr>
                <w:ilvl w:val="0"/>
                <w:numId w:val="83"/>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において整備された規程の運用状況に</w:t>
            </w:r>
            <w:r>
              <w:rPr>
                <w:rFonts w:ascii="Times New Roman" w:eastAsia="游ゴシック" w:hAnsi="Times New Roman" w:cs="Times New Roman" w:hint="eastAsia"/>
              </w:rPr>
              <w:t>関する</w:t>
            </w:r>
            <w:r w:rsidRPr="00C2311A">
              <w:rPr>
                <w:rFonts w:ascii="Times New Roman" w:eastAsia="游ゴシック" w:hAnsi="Times New Roman" w:cs="Times New Roman"/>
              </w:rPr>
              <w:t>調査</w:t>
            </w:r>
          </w:p>
        </w:tc>
      </w:tr>
      <w:tr w:rsidR="00BF0A03" w:rsidRPr="00BB1D88" w14:paraId="235D4645" w14:textId="77777777" w:rsidTr="46671E70">
        <w:tc>
          <w:tcPr>
            <w:tcW w:w="2532" w:type="dxa"/>
          </w:tcPr>
          <w:p w14:paraId="56B89662" w14:textId="77777777" w:rsidR="00BF0A03" w:rsidRDefault="00BF0A03"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キーパーソン</w:t>
            </w:r>
          </w:p>
        </w:tc>
        <w:tc>
          <w:tcPr>
            <w:tcW w:w="10081" w:type="dxa"/>
          </w:tcPr>
          <w:p w14:paraId="026E1E99" w14:textId="77777777" w:rsidR="00BF0A03" w:rsidRPr="008C06A6" w:rsidRDefault="00BF0A03" w:rsidP="00F50C37">
            <w:pPr>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rPr>
              <w:t>資金分配団体は、本</w:t>
            </w:r>
            <w:r>
              <w:rPr>
                <w:rFonts w:ascii="Times New Roman" w:eastAsia="游ゴシック" w:hAnsi="Times New Roman" w:cs="Times New Roman" w:hint="eastAsia"/>
              </w:rPr>
              <w:t>契約</w:t>
            </w:r>
            <w:r w:rsidRPr="00AE2137">
              <w:rPr>
                <w:rFonts w:ascii="Times New Roman" w:eastAsia="游ゴシック" w:hAnsi="Times New Roman" w:cs="Times New Roman" w:hint="eastAsia"/>
              </w:rPr>
              <w:t>の</w:t>
            </w:r>
            <w:r>
              <w:rPr>
                <w:rFonts w:ascii="Times New Roman" w:eastAsia="游ゴシック" w:hAnsi="Times New Roman" w:cs="Times New Roman" w:hint="eastAsia"/>
              </w:rPr>
              <w:t>有効</w:t>
            </w:r>
            <w:r w:rsidRPr="00AE2137">
              <w:rPr>
                <w:rFonts w:ascii="Times New Roman" w:eastAsia="游ゴシック" w:hAnsi="Times New Roman" w:cs="Times New Roman" w:hint="eastAsia"/>
              </w:rPr>
              <w:t>期間</w:t>
            </w:r>
            <w:r>
              <w:rPr>
                <w:rFonts w:ascii="Times New Roman" w:eastAsia="游ゴシック" w:hAnsi="Times New Roman" w:cs="Times New Roman" w:hint="eastAsia"/>
              </w:rPr>
              <w:t>中</w:t>
            </w:r>
            <w:r w:rsidRPr="00AE2137">
              <w:rPr>
                <w:rFonts w:ascii="Times New Roman" w:eastAsia="游ゴシック" w:hAnsi="Times New Roman" w:cs="Times New Roman" w:hint="eastAsia"/>
              </w:rPr>
              <w:t>、</w:t>
            </w:r>
            <w:r w:rsidRPr="00F50C37">
              <w:rPr>
                <w:rFonts w:ascii="Times New Roman" w:eastAsia="游ゴシック" w:hAnsi="Times New Roman" w:cs="Times New Roman" w:hint="eastAsia"/>
              </w:rPr>
              <w:t>JANPIA</w:t>
            </w:r>
            <w:r w:rsidRPr="00AE2137">
              <w:rPr>
                <w:rFonts w:ascii="Times New Roman" w:eastAsia="游ゴシック" w:hAnsi="Times New Roman" w:cs="Times New Roman" w:hint="eastAsia"/>
              </w:rPr>
              <w:t>の事前の書面による同意を得ない限り、</w:t>
            </w:r>
            <w:r>
              <w:rPr>
                <w:rFonts w:ascii="Times New Roman" w:eastAsia="游ゴシック" w:hAnsi="Times New Roman" w:cs="Times New Roman" w:hint="eastAsia"/>
              </w:rPr>
              <w:t>以下の者（「</w:t>
            </w:r>
            <w:r w:rsidRPr="003268D9">
              <w:rPr>
                <w:rFonts w:ascii="Times New Roman" w:eastAsia="游ゴシック" w:hAnsi="Times New Roman" w:cs="Times New Roman" w:hint="eastAsia"/>
                <w:b/>
                <w:bCs/>
              </w:rPr>
              <w:t>キーパーソン</w:t>
            </w:r>
            <w:r>
              <w:rPr>
                <w:rFonts w:ascii="Times New Roman" w:eastAsia="游ゴシック" w:hAnsi="Times New Roman" w:cs="Times New Roman" w:hint="eastAsia"/>
              </w:rPr>
              <w:t>」）</w:t>
            </w:r>
            <w:r w:rsidRPr="00F50C37">
              <w:rPr>
                <w:rFonts w:ascii="Times New Roman" w:eastAsia="游ゴシック" w:hAnsi="Times New Roman" w:cs="Times New Roman" w:hint="eastAsia"/>
              </w:rPr>
              <w:t>を、</w:t>
            </w:r>
            <w:r>
              <w:rPr>
                <w:rFonts w:ascii="Times New Roman" w:eastAsia="游ゴシック" w:hAnsi="Times New Roman" w:cs="Times New Roman" w:hint="eastAsia"/>
              </w:rPr>
              <w:t>当該役職</w:t>
            </w:r>
            <w:r w:rsidRPr="00F50C37">
              <w:rPr>
                <w:rFonts w:ascii="Times New Roman" w:eastAsia="游ゴシック" w:hAnsi="Times New Roman" w:cs="Times New Roman" w:hint="eastAsia"/>
              </w:rPr>
              <w:t>から退任させず</w:t>
            </w:r>
            <w:r w:rsidRPr="00AE2137">
              <w:rPr>
                <w:rFonts w:ascii="Times New Roman" w:eastAsia="游ゴシック" w:hAnsi="Times New Roman" w:cs="Times New Roman" w:hint="eastAsia"/>
              </w:rPr>
              <w:t>、</w:t>
            </w:r>
            <w:r>
              <w:rPr>
                <w:rFonts w:ascii="Times New Roman" w:eastAsia="游ゴシック" w:hAnsi="Times New Roman" w:cs="Times New Roman" w:hint="eastAsia"/>
              </w:rPr>
              <w:t>かつ、</w:t>
            </w:r>
            <w:r w:rsidRPr="00F50C37">
              <w:rPr>
                <w:rFonts w:ascii="Times New Roman" w:eastAsia="游ゴシック" w:hAnsi="Times New Roman" w:cs="Times New Roman" w:hint="eastAsia"/>
              </w:rPr>
              <w:t>任期満了</w:t>
            </w:r>
            <w:r>
              <w:rPr>
                <w:rFonts w:ascii="Times New Roman" w:eastAsia="游ゴシック" w:hAnsi="Times New Roman" w:cs="Times New Roman" w:hint="eastAsia"/>
              </w:rPr>
              <w:t>の際</w:t>
            </w:r>
            <w:r w:rsidRPr="00F50C37">
              <w:rPr>
                <w:rFonts w:ascii="Times New Roman" w:eastAsia="游ゴシック" w:hAnsi="Times New Roman" w:cs="Times New Roman" w:hint="eastAsia"/>
              </w:rPr>
              <w:t>は</w:t>
            </w:r>
            <w:r w:rsidRPr="00AE2137">
              <w:rPr>
                <w:rFonts w:ascii="Times New Roman" w:eastAsia="游ゴシック" w:hAnsi="Times New Roman" w:cs="Times New Roman" w:hint="eastAsia"/>
              </w:rPr>
              <w:t>、</w:t>
            </w:r>
            <w:r>
              <w:rPr>
                <w:rFonts w:ascii="Times New Roman" w:eastAsia="游ゴシック" w:hAnsi="Times New Roman" w:cs="Times New Roman" w:hint="eastAsia"/>
              </w:rPr>
              <w:t>当該役職（「</w:t>
            </w:r>
            <w:r w:rsidRPr="00220B39">
              <w:rPr>
                <w:rFonts w:ascii="Times New Roman" w:eastAsia="游ゴシック" w:hAnsi="Times New Roman" w:cs="Times New Roman" w:hint="eastAsia"/>
                <w:b/>
                <w:bCs/>
              </w:rPr>
              <w:t>キーパーソン</w:t>
            </w:r>
            <w:r>
              <w:rPr>
                <w:rFonts w:ascii="Times New Roman" w:eastAsia="游ゴシック" w:hAnsi="Times New Roman" w:cs="Times New Roman" w:hint="eastAsia"/>
                <w:b/>
                <w:bCs/>
              </w:rPr>
              <w:t>役職</w:t>
            </w:r>
            <w:r>
              <w:rPr>
                <w:rFonts w:ascii="Times New Roman" w:eastAsia="游ゴシック" w:hAnsi="Times New Roman" w:cs="Times New Roman" w:hint="eastAsia"/>
              </w:rPr>
              <w:t>」）</w:t>
            </w:r>
            <w:r w:rsidRPr="00F50C37">
              <w:rPr>
                <w:rFonts w:ascii="Times New Roman" w:eastAsia="游ゴシック" w:hAnsi="Times New Roman" w:cs="Times New Roman" w:hint="eastAsia"/>
              </w:rPr>
              <w:t>として</w:t>
            </w:r>
            <w:r w:rsidRPr="00AE2137">
              <w:rPr>
                <w:rFonts w:ascii="Times New Roman" w:eastAsia="游ゴシック" w:hAnsi="Times New Roman" w:cs="Times New Roman" w:hint="eastAsia"/>
              </w:rPr>
              <w:t>再任</w:t>
            </w:r>
            <w:r w:rsidRPr="00F50C37">
              <w:rPr>
                <w:rFonts w:ascii="Times New Roman" w:eastAsia="游ゴシック" w:hAnsi="Times New Roman" w:cs="Times New Roman" w:hint="eastAsia"/>
              </w:rPr>
              <w:t>させる</w:t>
            </w:r>
            <w:r w:rsidRPr="00AE2137">
              <w:rPr>
                <w:rFonts w:ascii="Times New Roman" w:eastAsia="游ゴシック" w:hAnsi="Times New Roman" w:cs="Times New Roman" w:hint="eastAsia"/>
              </w:rPr>
              <w:t>ものとする。</w:t>
            </w:r>
          </w:p>
          <w:p w14:paraId="559883C3" w14:textId="77777777" w:rsidR="00BF0A03" w:rsidRDefault="00BF0A03" w:rsidP="008C06A6">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3268D9">
              <w:rPr>
                <w:rFonts w:ascii="Times New Roman" w:eastAsia="游ゴシック" w:hAnsi="Times New Roman" w:cs="Times New Roman" w:hint="eastAsia"/>
                <w:highlight w:val="yellow"/>
              </w:rPr>
              <w:t>］</w:t>
            </w:r>
          </w:p>
          <w:p w14:paraId="5703A1D0" w14:textId="77777777" w:rsidR="00BF0A03" w:rsidRPr="003268D9" w:rsidRDefault="00BF0A03" w:rsidP="003268D9">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220B3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220B39">
              <w:rPr>
                <w:rFonts w:ascii="Times New Roman" w:eastAsia="游ゴシック" w:hAnsi="Times New Roman" w:cs="Times New Roman" w:hint="eastAsia"/>
                <w:highlight w:val="yellow"/>
              </w:rPr>
              <w:t>］</w:t>
            </w:r>
          </w:p>
          <w:p w14:paraId="41638E77" w14:textId="77777777" w:rsidR="00BF0A03" w:rsidRPr="00104091" w:rsidRDefault="00BF0A03" w:rsidP="003268D9">
            <w:pPr>
              <w:numPr>
                <w:ilvl w:val="0"/>
                <w:numId w:val="2"/>
              </w:numPr>
              <w:rPr>
                <w:rFonts w:ascii="Times New Roman" w:eastAsia="游ゴシック" w:hAnsi="Times New Roman" w:cs="Times New Roman"/>
              </w:rPr>
            </w:pPr>
            <w:r w:rsidRPr="005F661E">
              <w:rPr>
                <w:rFonts w:ascii="Times New Roman" w:eastAsia="游ゴシック" w:hAnsi="Times New Roman" w:cs="Times New Roman"/>
              </w:rPr>
              <w:t>キーパーソンが、前項の規定に従い、キーパーソン役職から退任した場合、資金分配団体は、</w:t>
            </w:r>
            <w:r w:rsidRPr="005F661E">
              <w:rPr>
                <w:rFonts w:ascii="Times New Roman" w:eastAsia="游ゴシック" w:hAnsi="Times New Roman" w:cs="Times New Roman"/>
              </w:rPr>
              <w:t>JANPIA</w:t>
            </w:r>
            <w:r w:rsidRPr="005F661E">
              <w:rPr>
                <w:rFonts w:ascii="Times New Roman" w:eastAsia="游ゴシック" w:hAnsi="Times New Roman" w:cs="Times New Roman"/>
              </w:rPr>
              <w:t>と別途合意の上、当該キーパーソンの後任となる者を当該キーパーソン役職に就任させるものとし、当該者が当該キーパーソン役職に就任するまでの間、実行団体への出資及び実行団体の株式、持分等の売却その他のエグジット（当該キーパーソンによる当該キーパーソン役職からの退任までに、資金分配団体の意思決定機関における正式な意思決定がなされているものを除く。）を行わないものとする。</w:t>
            </w:r>
          </w:p>
        </w:tc>
      </w:tr>
      <w:bookmarkEnd w:id="3"/>
      <w:tr w:rsidR="00BF0A03" w:rsidRPr="00BB1D88" w14:paraId="22428F6D" w14:textId="77777777" w:rsidTr="46671E70">
        <w:tc>
          <w:tcPr>
            <w:tcW w:w="2532" w:type="dxa"/>
          </w:tcPr>
          <w:p w14:paraId="4C5D9324"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事前承諾事項</w:t>
            </w:r>
          </w:p>
        </w:tc>
        <w:tc>
          <w:tcPr>
            <w:tcW w:w="10081" w:type="dxa"/>
          </w:tcPr>
          <w:p w14:paraId="3CE2B042" w14:textId="77777777" w:rsidR="00BF0A03" w:rsidRPr="002A39EC" w:rsidRDefault="00BF0A03" w:rsidP="00182DB0">
            <w:pPr>
              <w:pStyle w:val="ab"/>
              <w:numPr>
                <w:ilvl w:val="0"/>
                <w:numId w:val="30"/>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Pr="006723D5">
              <w:rPr>
                <w:rFonts w:ascii="Times New Roman" w:eastAsia="游ゴシック" w:hAnsi="Times New Roman" w:cs="Times New Roman" w:hint="eastAsia"/>
              </w:rPr>
              <w:t>JANPIA</w:t>
            </w:r>
            <w:r w:rsidRPr="006723D5">
              <w:rPr>
                <w:rFonts w:ascii="Times New Roman" w:eastAsia="游ゴシック" w:hAnsi="Times New Roman" w:cs="Times New Roman" w:hint="eastAsia"/>
              </w:rPr>
              <w:t>の事前の</w:t>
            </w:r>
            <w:r>
              <w:rPr>
                <w:rFonts w:ascii="Times New Roman" w:eastAsia="游ゴシック" w:hAnsi="Times New Roman" w:cs="Times New Roman" w:hint="eastAsia"/>
              </w:rPr>
              <w:t>書面又は電子メールによる</w:t>
            </w:r>
            <w:r w:rsidRPr="006723D5">
              <w:rPr>
                <w:rFonts w:ascii="Times New Roman" w:eastAsia="游ゴシック" w:hAnsi="Times New Roman" w:cs="Times New Roman" w:hint="eastAsia"/>
              </w:rPr>
              <w:t>承諾</w:t>
            </w:r>
            <w:r>
              <w:rPr>
                <w:rFonts w:ascii="Times New Roman" w:eastAsia="游ゴシック" w:hAnsi="Times New Roman" w:cs="Times New Roman" w:hint="eastAsia"/>
              </w:rPr>
              <w:t>を得ずに、以下の事項に</w:t>
            </w:r>
            <w:r w:rsidRPr="00187328">
              <w:rPr>
                <w:rFonts w:ascii="Times New Roman" w:eastAsia="游ゴシック" w:hAnsi="Times New Roman" w:cs="Times New Roman" w:hint="eastAsia"/>
              </w:rPr>
              <w:t>係る</w:t>
            </w:r>
            <w:r>
              <w:rPr>
                <w:rFonts w:ascii="Times New Roman" w:eastAsia="游ゴシック" w:hAnsi="Times New Roman" w:cs="Times New Roman" w:hint="eastAsia"/>
              </w:rPr>
              <w:t>取引</w:t>
            </w:r>
            <w:r>
              <w:rPr>
                <w:rFonts w:ascii="Times New Roman" w:eastAsia="游ゴシック" w:hAnsi="Times New Roman" w:cs="Times New Roman" w:hint="eastAsia"/>
              </w:rPr>
              <w:lastRenderedPageBreak/>
              <w:t>又は行為を行ってはならない。また、資金分配団体は、かかる取引又は行為に関する議案を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Pr>
                <w:rFonts w:ascii="Times New Roman" w:eastAsia="游ゴシック" w:hAnsi="Times New Roman" w:cs="Times New Roman" w:hint="eastAsia"/>
              </w:rPr>
              <w:t>せず、かかる議案に関する決議を行わないものと</w:t>
            </w:r>
            <w:r w:rsidRPr="006723D5">
              <w:rPr>
                <w:rFonts w:ascii="Times New Roman" w:eastAsia="游ゴシック" w:hAnsi="Times New Roman" w:cs="Times New Roman" w:hint="eastAsia"/>
              </w:rPr>
              <w:t>する。</w:t>
            </w:r>
          </w:p>
          <w:p w14:paraId="5F90A832" w14:textId="77777777" w:rsidR="00BF0A03" w:rsidRDefault="00BF0A03" w:rsidP="00A07913">
            <w:pPr>
              <w:pStyle w:val="ab"/>
              <w:numPr>
                <w:ilvl w:val="0"/>
                <w:numId w:val="25"/>
              </w:numPr>
              <w:rPr>
                <w:rFonts w:ascii="Times New Roman" w:eastAsia="游ゴシック" w:hAnsi="Times New Roman" w:cs="Times New Roman"/>
              </w:rPr>
            </w:pPr>
            <w:r w:rsidRPr="00A07913">
              <w:rPr>
                <w:rFonts w:ascii="Times New Roman" w:eastAsia="游ゴシック" w:hAnsi="Times New Roman" w:cs="Times New Roman" w:hint="eastAsia"/>
              </w:rPr>
              <w:t>定款の変更</w:t>
            </w:r>
          </w:p>
          <w:p w14:paraId="4B91664C"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組織変更、</w:t>
            </w:r>
            <w:r w:rsidRPr="00F063EF">
              <w:rPr>
                <w:rFonts w:ascii="Times New Roman" w:eastAsia="游ゴシック" w:hAnsi="Times New Roman" w:cs="Times New Roman" w:hint="eastAsia"/>
              </w:rPr>
              <w:t>合併、会社分割、株式移転</w:t>
            </w:r>
            <w:r>
              <w:rPr>
                <w:rFonts w:ascii="Times New Roman" w:eastAsia="游ゴシック" w:hAnsi="Times New Roman" w:cs="Times New Roman" w:hint="eastAsia"/>
              </w:rPr>
              <w:t>、株式</w:t>
            </w:r>
            <w:r w:rsidRPr="00F063EF">
              <w:rPr>
                <w:rFonts w:ascii="Times New Roman" w:eastAsia="游ゴシック" w:hAnsi="Times New Roman" w:cs="Times New Roman" w:hint="eastAsia"/>
              </w:rPr>
              <w:t>交換、</w:t>
            </w:r>
            <w:r>
              <w:rPr>
                <w:rFonts w:ascii="Times New Roman" w:eastAsia="游ゴシック" w:hAnsi="Times New Roman" w:cs="Times New Roman" w:hint="eastAsia"/>
              </w:rPr>
              <w:t>株式交付、</w:t>
            </w:r>
            <w:r w:rsidRPr="00F063EF">
              <w:rPr>
                <w:rFonts w:ascii="Times New Roman" w:eastAsia="游ゴシック" w:hAnsi="Times New Roman" w:cs="Times New Roman" w:hint="eastAsia"/>
              </w:rPr>
              <w:t>事業譲渡</w:t>
            </w:r>
            <w:r>
              <w:rPr>
                <w:rFonts w:ascii="Times New Roman" w:eastAsia="游ゴシック" w:hAnsi="Times New Roman" w:cs="Times New Roman" w:hint="eastAsia"/>
              </w:rPr>
              <w:t>、事業</w:t>
            </w:r>
            <w:r w:rsidRPr="00F063EF">
              <w:rPr>
                <w:rFonts w:ascii="Times New Roman" w:eastAsia="游ゴシック" w:hAnsi="Times New Roman" w:cs="Times New Roman" w:hint="eastAsia"/>
              </w:rPr>
              <w:t>譲受その他の組織再編行為</w:t>
            </w:r>
          </w:p>
          <w:p w14:paraId="240E4D2C"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倒産手続等の開始</w:t>
            </w:r>
          </w:p>
          <w:p w14:paraId="53B36979"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解散・清算</w:t>
            </w:r>
          </w:p>
          <w:p w14:paraId="24E234A7" w14:textId="77777777" w:rsidR="00BF0A03" w:rsidRDefault="00BF0A03" w:rsidP="003E0C2D">
            <w:pPr>
              <w:pStyle w:val="ab"/>
              <w:numPr>
                <w:ilvl w:val="0"/>
                <w:numId w:val="26"/>
              </w:numPr>
              <w:rPr>
                <w:rFonts w:ascii="Times New Roman" w:eastAsia="游ゴシック" w:hAnsi="Times New Roman" w:cs="Times New Roman"/>
              </w:rPr>
            </w:pPr>
            <w:r w:rsidRPr="00F74900">
              <w:rPr>
                <w:rFonts w:ascii="Times New Roman" w:eastAsia="游ゴシック" w:hAnsi="Times New Roman" w:cs="Times New Roman" w:hint="eastAsia"/>
              </w:rPr>
              <w:t>子会社の設立、解散</w:t>
            </w:r>
          </w:p>
          <w:p w14:paraId="150AC183" w14:textId="77777777" w:rsidR="00BF0A03" w:rsidRPr="003E0C2D" w:rsidRDefault="00BF0A03" w:rsidP="00182DB0">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子会社・関連会社の異動を伴う取引</w:t>
            </w:r>
          </w:p>
          <w:p w14:paraId="58AE8612"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株式、新株予約権、新株予約権付社債その他</w:t>
            </w:r>
            <w:r>
              <w:rPr>
                <w:rFonts w:ascii="Times New Roman" w:eastAsia="游ゴシック" w:hAnsi="Times New Roman" w:cs="Times New Roman" w:hint="eastAsia"/>
              </w:rPr>
              <w:t>の</w:t>
            </w:r>
            <w:r w:rsidRPr="00F063EF">
              <w:rPr>
                <w:rFonts w:ascii="Times New Roman" w:eastAsia="游ゴシック" w:hAnsi="Times New Roman" w:cs="Times New Roman" w:hint="eastAsia"/>
              </w:rPr>
              <w:t>潜在株式の発行</w:t>
            </w:r>
            <w:r>
              <w:rPr>
                <w:rFonts w:ascii="Times New Roman" w:eastAsia="游ゴシック" w:hAnsi="Times New Roman" w:cs="Times New Roman" w:hint="eastAsia"/>
              </w:rPr>
              <w:t>、処分</w:t>
            </w:r>
          </w:p>
          <w:p w14:paraId="3A5A4551" w14:textId="77777777" w:rsidR="00BF0A03" w:rsidRDefault="00BF0A03" w:rsidP="00F063EF">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株式の譲渡承認</w:t>
            </w:r>
          </w:p>
          <w:p w14:paraId="34221A08"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株式併合</w:t>
            </w:r>
          </w:p>
          <w:p w14:paraId="1B4D6413"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自己株式</w:t>
            </w:r>
            <w:r>
              <w:rPr>
                <w:rFonts w:ascii="Times New Roman" w:eastAsia="游ゴシック" w:hAnsi="Times New Roman" w:cs="Times New Roman" w:hint="eastAsia"/>
              </w:rPr>
              <w:t>又は自己</w:t>
            </w:r>
            <w:r w:rsidRPr="00F063EF">
              <w:rPr>
                <w:rFonts w:ascii="Times New Roman" w:eastAsia="游ゴシック" w:hAnsi="Times New Roman" w:cs="Times New Roman" w:hint="eastAsia"/>
              </w:rPr>
              <w:t>新株予約権の取得</w:t>
            </w:r>
          </w:p>
          <w:p w14:paraId="0304E51A" w14:textId="77777777" w:rsidR="00BF0A03" w:rsidRPr="003E0C2D" w:rsidRDefault="00BF0A03" w:rsidP="003E0C2D">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剰余金の配当その他の処分</w:t>
            </w:r>
          </w:p>
          <w:p w14:paraId="6DD5D2C3" w14:textId="77777777" w:rsidR="00BF0A03" w:rsidRDefault="00BF0A03" w:rsidP="00C27376">
            <w:pPr>
              <w:pStyle w:val="ab"/>
              <w:numPr>
                <w:ilvl w:val="0"/>
                <w:numId w:val="26"/>
              </w:numPr>
              <w:rPr>
                <w:rFonts w:ascii="Times New Roman" w:eastAsia="游ゴシック" w:hAnsi="Times New Roman" w:cs="Times New Roman"/>
              </w:rPr>
            </w:pPr>
            <w:r w:rsidRPr="46671E70">
              <w:rPr>
                <w:rFonts w:ascii="Times New Roman" w:eastAsia="游ゴシック" w:hAnsi="Times New Roman" w:cs="Times New Roman"/>
              </w:rPr>
              <w:t>新規事業の開始又は既存事業の重要な変更、停止若しくは廃止</w:t>
            </w:r>
          </w:p>
          <w:p w14:paraId="3F036526" w14:textId="77777777" w:rsidR="00BF0A03" w:rsidRDefault="00BF0A03" w:rsidP="00C27376">
            <w:pPr>
              <w:pStyle w:val="ab"/>
              <w:numPr>
                <w:ilvl w:val="0"/>
                <w:numId w:val="26"/>
              </w:numPr>
              <w:rPr>
                <w:rFonts w:ascii="Times New Roman" w:eastAsia="游ゴシック" w:hAnsi="Times New Roman" w:cs="Times New Roman"/>
              </w:rPr>
            </w:pPr>
            <w:r w:rsidRPr="007C1E59">
              <w:rPr>
                <w:rFonts w:ascii="Times New Roman" w:eastAsia="游ゴシック" w:hAnsi="Times New Roman" w:cs="Times New Roman" w:hint="eastAsia"/>
              </w:rPr>
              <w:t>新規事業</w:t>
            </w:r>
            <w:r>
              <w:rPr>
                <w:rFonts w:ascii="Times New Roman" w:eastAsia="游ゴシック" w:hAnsi="Times New Roman" w:cs="Times New Roman" w:hint="eastAsia"/>
              </w:rPr>
              <w:t>を開始した場合</w:t>
            </w:r>
            <w:r w:rsidRPr="007C1E59">
              <w:rPr>
                <w:rFonts w:ascii="Times New Roman" w:eastAsia="游ゴシック" w:hAnsi="Times New Roman" w:cs="Times New Roman"/>
              </w:rPr>
              <w:t>の</w:t>
            </w:r>
            <w:r>
              <w:rPr>
                <w:rFonts w:ascii="Times New Roman" w:eastAsia="游ゴシック" w:hAnsi="Times New Roman" w:cs="Times New Roman" w:hint="eastAsia"/>
              </w:rPr>
              <w:t>当該事業の</w:t>
            </w:r>
            <w:r w:rsidRPr="007C1E59">
              <w:rPr>
                <w:rFonts w:ascii="Times New Roman" w:eastAsia="游ゴシック" w:hAnsi="Times New Roman" w:cs="Times New Roman"/>
              </w:rPr>
              <w:t>遂行</w:t>
            </w:r>
            <w:r>
              <w:rPr>
                <w:rFonts w:ascii="Times New Roman" w:eastAsia="游ゴシック" w:hAnsi="Times New Roman" w:cs="Times New Roman" w:hint="eastAsia"/>
              </w:rPr>
              <w:t>に関する</w:t>
            </w:r>
            <w:r w:rsidRPr="003E0C2D">
              <w:rPr>
                <w:rFonts w:ascii="Times New Roman" w:eastAsia="游ゴシック" w:hAnsi="Times New Roman" w:cs="Times New Roman"/>
              </w:rPr>
              <w:t>契約等</w:t>
            </w:r>
            <w:r w:rsidRPr="003E0C2D">
              <w:rPr>
                <w:rFonts w:ascii="Times New Roman" w:eastAsia="游ゴシック" w:hAnsi="Times New Roman" w:cs="Times New Roman" w:hint="eastAsia"/>
              </w:rPr>
              <w:t>の締結、変更</w:t>
            </w:r>
            <w:r w:rsidRPr="003E0C2D">
              <w:rPr>
                <w:rFonts w:ascii="Times New Roman" w:eastAsia="游ゴシック" w:hAnsi="Times New Roman" w:cs="Times New Roman"/>
              </w:rPr>
              <w:t>又は解除その他の</w:t>
            </w:r>
            <w:r w:rsidRPr="003E0C2D">
              <w:rPr>
                <w:rFonts w:ascii="Times New Roman" w:eastAsia="游ゴシック" w:hAnsi="Times New Roman" w:cs="Times New Roman" w:hint="eastAsia"/>
              </w:rPr>
              <w:t>終了</w:t>
            </w:r>
            <w:r w:rsidRPr="007C1E59">
              <w:rPr>
                <w:rFonts w:ascii="Times New Roman" w:eastAsia="游ゴシック" w:hAnsi="Times New Roman" w:cs="Times New Roman"/>
              </w:rPr>
              <w:t>に関する行為</w:t>
            </w:r>
          </w:p>
          <w:p w14:paraId="004C395A" w14:textId="77777777" w:rsidR="00BF0A03" w:rsidRDefault="00BF0A03" w:rsidP="00C27376">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資本又は業務上の提携</w:t>
            </w:r>
          </w:p>
          <w:p w14:paraId="0740DD4F" w14:textId="77777777" w:rsidR="00BF0A03" w:rsidRDefault="00BF0A03" w:rsidP="00182DB0">
            <w:pPr>
              <w:pStyle w:val="ab"/>
              <w:numPr>
                <w:ilvl w:val="0"/>
                <w:numId w:val="25"/>
              </w:numPr>
              <w:rPr>
                <w:rFonts w:ascii="Times New Roman" w:eastAsia="游ゴシック" w:hAnsi="Times New Roman" w:cs="Times New Roman"/>
              </w:rPr>
            </w:pPr>
            <w:r w:rsidRPr="003E0C2D">
              <w:rPr>
                <w:rFonts w:ascii="Times New Roman" w:eastAsia="游ゴシック" w:hAnsi="Times New Roman" w:cs="Times New Roman" w:hint="eastAsia"/>
              </w:rPr>
              <w:t>経営方針、</w:t>
            </w:r>
            <w:r>
              <w:rPr>
                <w:rFonts w:ascii="Times New Roman" w:eastAsia="游ゴシック" w:hAnsi="Times New Roman" w:cs="Times New Roman" w:hint="eastAsia"/>
              </w:rPr>
              <w:t>年度</w:t>
            </w:r>
            <w:r w:rsidRPr="003E0C2D">
              <w:rPr>
                <w:rFonts w:ascii="Times New Roman" w:eastAsia="游ゴシック" w:hAnsi="Times New Roman" w:cs="Times New Roman" w:hint="eastAsia"/>
              </w:rPr>
              <w:t>計画及び年次予算の決定、重要な変更又は承認</w:t>
            </w:r>
          </w:p>
          <w:p w14:paraId="5E76C83C" w14:textId="77777777" w:rsidR="00BF0A03" w:rsidRDefault="00BF0A03" w:rsidP="00B36238">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本事業（第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に定義される。以下同じ。）</w:t>
            </w:r>
            <w:r w:rsidRPr="003E0C2D">
              <w:rPr>
                <w:rFonts w:ascii="Times New Roman" w:eastAsia="游ゴシック" w:hAnsi="Times New Roman" w:cs="Times New Roman"/>
              </w:rPr>
              <w:t>の遂行上重要な契約等</w:t>
            </w:r>
            <w:r>
              <w:rPr>
                <w:rFonts w:ascii="Times New Roman" w:eastAsia="游ゴシック" w:hAnsi="Times New Roman" w:cs="Times New Roman" w:hint="eastAsia"/>
              </w:rPr>
              <w:t>（実行団体との間の資金提供契約を含むが、これに限られない。）</w:t>
            </w:r>
            <w:r w:rsidRPr="003E0C2D">
              <w:rPr>
                <w:rFonts w:ascii="Times New Roman" w:eastAsia="游ゴシック" w:hAnsi="Times New Roman" w:cs="Times New Roman" w:hint="eastAsia"/>
              </w:rPr>
              <w:t>の締結、変更</w:t>
            </w:r>
            <w:r w:rsidRPr="003E0C2D">
              <w:rPr>
                <w:rFonts w:ascii="Times New Roman" w:eastAsia="游ゴシック" w:hAnsi="Times New Roman" w:cs="Times New Roman"/>
              </w:rPr>
              <w:t>又は解除その他の</w:t>
            </w:r>
            <w:r w:rsidRPr="003E0C2D">
              <w:rPr>
                <w:rFonts w:ascii="Times New Roman" w:eastAsia="游ゴシック" w:hAnsi="Times New Roman" w:cs="Times New Roman" w:hint="eastAsia"/>
              </w:rPr>
              <w:t>終了</w:t>
            </w:r>
          </w:p>
          <w:p w14:paraId="0DEC9848" w14:textId="77777777" w:rsidR="00BF0A03" w:rsidRPr="006D5EDF"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6723D5">
              <w:rPr>
                <w:rFonts w:ascii="Times New Roman" w:eastAsia="游ゴシック" w:hAnsi="Times New Roman" w:cs="Times New Roman" w:hint="eastAsia"/>
              </w:rPr>
              <w:t>資産の取得、処分</w:t>
            </w:r>
            <w:r>
              <w:rPr>
                <w:rFonts w:ascii="Times New Roman" w:eastAsia="游ゴシック" w:hAnsi="Times New Roman" w:cs="Times New Roman" w:hint="eastAsia"/>
              </w:rPr>
              <w:t>等</w:t>
            </w:r>
          </w:p>
          <w:p w14:paraId="489ABB54" w14:textId="77777777" w:rsidR="00BF0A03" w:rsidRDefault="00BF0A03" w:rsidP="00B36238">
            <w:pPr>
              <w:pStyle w:val="ab"/>
              <w:numPr>
                <w:ilvl w:val="0"/>
                <w:numId w:val="26"/>
              </w:numPr>
              <w:rPr>
                <w:rFonts w:ascii="Times New Roman" w:eastAsia="游ゴシック" w:hAnsi="Times New Roman" w:cs="Times New Roman"/>
              </w:rPr>
            </w:pPr>
            <w:r w:rsidRPr="00946E5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Pr>
                <w:rFonts w:ascii="Times New Roman" w:eastAsia="游ゴシック" w:hAnsi="Times New Roman" w:cs="Times New Roman" w:hint="eastAsia"/>
              </w:rPr>
              <w:t>借入</w:t>
            </w:r>
            <w:r w:rsidRPr="006723D5">
              <w:rPr>
                <w:rFonts w:ascii="Times New Roman" w:eastAsia="游ゴシック" w:hAnsi="Times New Roman" w:cs="Times New Roman" w:hint="eastAsia"/>
              </w:rPr>
              <w:t>、社債</w:t>
            </w:r>
            <w:r>
              <w:rPr>
                <w:rFonts w:ascii="Times New Roman" w:eastAsia="游ゴシック" w:hAnsi="Times New Roman" w:cs="Times New Roman" w:hint="eastAsia"/>
              </w:rPr>
              <w:t>の</w:t>
            </w:r>
            <w:r w:rsidRPr="006723D5">
              <w:rPr>
                <w:rFonts w:ascii="Times New Roman" w:eastAsia="游ゴシック" w:hAnsi="Times New Roman" w:cs="Times New Roman" w:hint="eastAsia"/>
              </w:rPr>
              <w:t>発行</w:t>
            </w:r>
          </w:p>
          <w:p w14:paraId="73114FB1" w14:textId="77777777" w:rsidR="00BF0A03"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lastRenderedPageBreak/>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F74900">
              <w:rPr>
                <w:rFonts w:ascii="Times New Roman" w:eastAsia="游ゴシック" w:hAnsi="Times New Roman" w:cs="Times New Roman" w:hint="eastAsia"/>
              </w:rPr>
              <w:t>債務保証、担保設定その他債務負担行為</w:t>
            </w:r>
          </w:p>
          <w:p w14:paraId="7A2B32C2" w14:textId="77777777" w:rsidR="00BF0A03"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3E0C2D">
              <w:rPr>
                <w:rFonts w:ascii="Times New Roman" w:eastAsia="游ゴシック" w:hAnsi="Times New Roman" w:cs="Times New Roman"/>
              </w:rPr>
              <w:t>第三者に対する金銭の貸付けその他信用供与又は債務免除</w:t>
            </w:r>
            <w:r>
              <w:rPr>
                <w:rFonts w:ascii="Times New Roman" w:eastAsia="游ゴシック" w:hAnsi="Times New Roman" w:cs="Times New Roman" w:hint="eastAsia"/>
              </w:rPr>
              <w:t>その他これに類する行為</w:t>
            </w:r>
          </w:p>
          <w:p w14:paraId="6647273F" w14:textId="77777777" w:rsidR="00BF0A03" w:rsidRDefault="00BF0A03" w:rsidP="4DE11BE8">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t>役員の選任、解任</w:t>
            </w:r>
          </w:p>
          <w:p w14:paraId="52B995F2" w14:textId="77777777" w:rsidR="00BF0A03" w:rsidRPr="006928E3" w:rsidRDefault="00BF0A03" w:rsidP="006928E3">
            <w:pPr>
              <w:pStyle w:val="ab"/>
              <w:numPr>
                <w:ilvl w:val="0"/>
                <w:numId w:val="26"/>
              </w:numPr>
              <w:rPr>
                <w:rFonts w:ascii="Times New Roman" w:eastAsia="游ゴシック" w:hAnsi="Times New Roman" w:cs="Times New Roman"/>
              </w:rPr>
            </w:pPr>
            <w:r w:rsidRPr="006928E3">
              <w:rPr>
                <w:rFonts w:ascii="Times New Roman" w:eastAsia="游ゴシック" w:hAnsi="Times New Roman" w:cs="Times New Roman" w:hint="eastAsia"/>
              </w:rPr>
              <w:t>訴訟</w:t>
            </w:r>
            <w:r>
              <w:rPr>
                <w:rFonts w:ascii="Times New Roman" w:eastAsia="游ゴシック" w:hAnsi="Times New Roman" w:cs="Times New Roman" w:hint="eastAsia"/>
              </w:rPr>
              <w:t>その他の法的手続の</w:t>
            </w:r>
            <w:r w:rsidRPr="006928E3">
              <w:rPr>
                <w:rFonts w:ascii="Times New Roman" w:eastAsia="游ゴシック" w:hAnsi="Times New Roman" w:cs="Times New Roman" w:hint="eastAsia"/>
              </w:rPr>
              <w:t>提起</w:t>
            </w:r>
            <w:r>
              <w:rPr>
                <w:rFonts w:ascii="Times New Roman" w:eastAsia="游ゴシック" w:hAnsi="Times New Roman" w:cs="Times New Roman" w:hint="eastAsia"/>
              </w:rPr>
              <w:t>、申立て、和解等による終了</w:t>
            </w:r>
          </w:p>
          <w:p w14:paraId="34BA3AA2" w14:textId="77777777" w:rsidR="00BF0A03" w:rsidRDefault="00BF0A03" w:rsidP="0034582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上場に関する方針の決定</w:t>
            </w:r>
          </w:p>
          <w:p w14:paraId="67682AE5" w14:textId="77777777" w:rsidR="00BF0A03" w:rsidRPr="00BC5A83" w:rsidRDefault="00BF0A03" w:rsidP="003268D9">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上記の行為の実施又はその検討に関する契約等の締結</w:t>
            </w:r>
          </w:p>
        </w:tc>
      </w:tr>
      <w:tr w:rsidR="00BF0A03" w:rsidRPr="00BB1D88" w14:paraId="3632ECE9" w14:textId="77777777" w:rsidTr="46671E70">
        <w:tc>
          <w:tcPr>
            <w:tcW w:w="2532" w:type="dxa"/>
          </w:tcPr>
          <w:p w14:paraId="6E850237"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事前協議事項</w:t>
            </w:r>
          </w:p>
        </w:tc>
        <w:tc>
          <w:tcPr>
            <w:tcW w:w="10081" w:type="dxa"/>
          </w:tcPr>
          <w:p w14:paraId="7FB2EBF7" w14:textId="77777777" w:rsidR="00BF0A03" w:rsidRDefault="00BF0A03">
            <w:pPr>
              <w:pStyle w:val="ab"/>
              <w:numPr>
                <w:ilvl w:val="0"/>
                <w:numId w:val="42"/>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Pr="006723D5">
              <w:rPr>
                <w:rFonts w:ascii="Times New Roman" w:eastAsia="游ゴシック" w:hAnsi="Times New Roman" w:cs="Times New Roman" w:hint="eastAsia"/>
              </w:rPr>
              <w:t>JANPIA</w:t>
            </w:r>
            <w:r>
              <w:rPr>
                <w:rFonts w:ascii="Times New Roman" w:eastAsia="游ゴシック" w:hAnsi="Times New Roman" w:cs="Times New Roman" w:hint="eastAsia"/>
              </w:rPr>
              <w:t>との</w:t>
            </w:r>
            <w:r w:rsidRPr="006723D5">
              <w:rPr>
                <w:rFonts w:ascii="Times New Roman" w:eastAsia="游ゴシック" w:hAnsi="Times New Roman" w:cs="Times New Roman" w:hint="eastAsia"/>
              </w:rPr>
              <w:t>事前の</w:t>
            </w:r>
            <w:r>
              <w:rPr>
                <w:rFonts w:ascii="Times New Roman" w:eastAsia="游ゴシック" w:hAnsi="Times New Roman" w:cs="Times New Roman" w:hint="eastAsia"/>
              </w:rPr>
              <w:t>協議を行わずに、以下の事項に</w:t>
            </w:r>
            <w:r w:rsidRPr="00187328">
              <w:rPr>
                <w:rFonts w:ascii="Times New Roman" w:eastAsia="游ゴシック" w:hAnsi="Times New Roman" w:cs="Times New Roman" w:hint="eastAsia"/>
              </w:rPr>
              <w:t>係る</w:t>
            </w:r>
            <w:r>
              <w:rPr>
                <w:rFonts w:ascii="Times New Roman" w:eastAsia="游ゴシック" w:hAnsi="Times New Roman" w:cs="Times New Roman" w:hint="eastAsia"/>
              </w:rPr>
              <w:t>取引又は行為を行ってはならない。また、資金分配団体は、かかる取引又は行為に関する議案を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Pr>
                <w:rFonts w:ascii="Times New Roman" w:eastAsia="游ゴシック" w:hAnsi="Times New Roman" w:cs="Times New Roman" w:hint="eastAsia"/>
              </w:rPr>
              <w:t>せず</w:t>
            </w:r>
            <w:r w:rsidRPr="006723D5">
              <w:rPr>
                <w:rFonts w:ascii="Times New Roman" w:eastAsia="游ゴシック" w:hAnsi="Times New Roman" w:cs="Times New Roman" w:hint="eastAsia"/>
              </w:rPr>
              <w:t>、</w:t>
            </w:r>
            <w:r>
              <w:rPr>
                <w:rFonts w:ascii="Times New Roman" w:eastAsia="游ゴシック" w:hAnsi="Times New Roman" w:cs="Times New Roman" w:hint="eastAsia"/>
              </w:rPr>
              <w:t>かかる議案に関する決議を行わないものと</w:t>
            </w:r>
            <w:r w:rsidRPr="006723D5">
              <w:rPr>
                <w:rFonts w:ascii="Times New Roman" w:eastAsia="游ゴシック" w:hAnsi="Times New Roman" w:cs="Times New Roman" w:hint="eastAsia"/>
              </w:rPr>
              <w:t>する。</w:t>
            </w:r>
          </w:p>
          <w:p w14:paraId="0E1369D4" w14:textId="77777777" w:rsidR="00BF0A03" w:rsidRDefault="00BF0A03" w:rsidP="00AF08DF">
            <w:pPr>
              <w:pStyle w:val="ab"/>
              <w:numPr>
                <w:ilvl w:val="0"/>
                <w:numId w:val="25"/>
              </w:numPr>
              <w:rPr>
                <w:rFonts w:ascii="Times New Roman" w:eastAsia="游ゴシック" w:hAnsi="Times New Roman" w:cs="Times New Roman"/>
              </w:rPr>
            </w:pPr>
            <w:r w:rsidRPr="46671E70">
              <w:rPr>
                <w:rFonts w:ascii="Times New Roman" w:eastAsia="游ゴシック" w:hAnsi="Times New Roman" w:cs="Times New Roman"/>
              </w:rPr>
              <w:t>取締役会規程、株式取扱規程、不正行為等及び利益相反行為防止のために必要な規程その他重要な社内規程の制定、変更、廃止</w:t>
            </w:r>
          </w:p>
          <w:p w14:paraId="19CFB0AD" w14:textId="77777777" w:rsidR="00BF0A03" w:rsidRDefault="00BF0A03" w:rsidP="00AF08DF">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支店その他の重要な組織の設置、変更、廃止</w:t>
            </w:r>
          </w:p>
          <w:p w14:paraId="4FB99B56"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資本金の額又は準備金の額の増加又は減少</w:t>
            </w:r>
          </w:p>
          <w:p w14:paraId="1E891ED1"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会計方針又は税務方針の重要な変更</w:t>
            </w:r>
          </w:p>
          <w:p w14:paraId="0D6FF2F9"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役員の報酬、賞与、退職金等の額又は支給基準の決定、変更</w:t>
            </w:r>
          </w:p>
          <w:p w14:paraId="1AC8F308" w14:textId="77777777" w:rsidR="00BF0A03" w:rsidRDefault="00BF0A03" w:rsidP="00345828">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重要な使用人の雇用、解雇、人事異動、労働条件の変更</w:t>
            </w:r>
          </w:p>
          <w:p w14:paraId="2A2032B4" w14:textId="77777777" w:rsidR="00BF0A03" w:rsidRDefault="00BF0A03" w:rsidP="00B3623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株主又はその関係会社との取引</w:t>
            </w:r>
          </w:p>
          <w:p w14:paraId="3045F118" w14:textId="77777777" w:rsidR="00BF0A03" w:rsidRDefault="00BF0A03" w:rsidP="00B36238">
            <w:pPr>
              <w:pStyle w:val="ab"/>
              <w:numPr>
                <w:ilvl w:val="0"/>
                <w:numId w:val="26"/>
              </w:numPr>
              <w:rPr>
                <w:rFonts w:ascii="Times New Roman" w:eastAsia="游ゴシック" w:hAnsi="Times New Roman" w:cs="Times New Roman"/>
              </w:rPr>
            </w:pPr>
            <w:r w:rsidRPr="003268D9">
              <w:rPr>
                <w:rFonts w:ascii="Times New Roman" w:eastAsia="游ゴシック" w:hAnsi="Times New Roman" w:cs="Times New Roman" w:hint="eastAsia"/>
              </w:rPr>
              <w:t>関連当事者との間の取引</w:t>
            </w:r>
          </w:p>
          <w:p w14:paraId="063EE70F" w14:textId="77777777" w:rsidR="00BF0A03" w:rsidRPr="00BC5A83" w:rsidRDefault="00BF0A03" w:rsidP="003268D9">
            <w:pPr>
              <w:pStyle w:val="ab"/>
              <w:numPr>
                <w:ilvl w:val="0"/>
                <w:numId w:val="25"/>
              </w:numPr>
              <w:rPr>
                <w:rFonts w:ascii="Times New Roman" w:eastAsia="游ゴシック" w:hAnsi="Times New Roman" w:cs="Times New Roman"/>
              </w:rPr>
            </w:pPr>
            <w:r w:rsidRPr="00944065">
              <w:rPr>
                <w:rFonts w:ascii="Times New Roman" w:eastAsia="游ゴシック" w:hAnsi="Times New Roman" w:cs="Times New Roman" w:hint="eastAsia"/>
              </w:rPr>
              <w:t>事業</w:t>
            </w:r>
            <w:r w:rsidRPr="00944065">
              <w:rPr>
                <w:rFonts w:ascii="Times New Roman" w:eastAsia="游ゴシック" w:hAnsi="Times New Roman" w:cs="Times New Roman"/>
              </w:rPr>
              <w:t>の遂行上</w:t>
            </w:r>
            <w:r w:rsidRPr="00944065">
              <w:rPr>
                <w:rFonts w:ascii="Times New Roman" w:eastAsia="游ゴシック" w:hAnsi="Times New Roman" w:cs="Times New Roman" w:hint="eastAsia"/>
              </w:rPr>
              <w:t>の</w:t>
            </w:r>
            <w:r w:rsidRPr="00944065">
              <w:rPr>
                <w:rFonts w:ascii="Times New Roman" w:eastAsia="游ゴシック" w:hAnsi="Times New Roman" w:cs="Times New Roman"/>
              </w:rPr>
              <w:t>契約等</w:t>
            </w:r>
            <w:r w:rsidRPr="00944065">
              <w:rPr>
                <w:rFonts w:ascii="Times New Roman" w:eastAsia="游ゴシック" w:hAnsi="Times New Roman" w:cs="Times New Roman" w:hint="eastAsia"/>
              </w:rPr>
              <w:t>の締結、変更</w:t>
            </w:r>
            <w:r w:rsidRPr="00944065">
              <w:rPr>
                <w:rFonts w:ascii="Times New Roman" w:eastAsia="游ゴシック" w:hAnsi="Times New Roman" w:cs="Times New Roman"/>
              </w:rPr>
              <w:t>又は解除その他の</w:t>
            </w:r>
            <w:r w:rsidRPr="00944065">
              <w:rPr>
                <w:rFonts w:ascii="Times New Roman" w:eastAsia="游ゴシック" w:hAnsi="Times New Roman" w:cs="Times New Roman" w:hint="eastAsia"/>
              </w:rPr>
              <w:t>終了（事前承諾事項に該当するもの及び取引規模に鑑み軽微なものを除く。）</w:t>
            </w:r>
          </w:p>
        </w:tc>
      </w:tr>
      <w:tr w:rsidR="00BF0A03" w:rsidRPr="00BB1D88" w14:paraId="265A1A35" w14:textId="77777777" w:rsidTr="46671E70">
        <w:tc>
          <w:tcPr>
            <w:tcW w:w="2532" w:type="dxa"/>
          </w:tcPr>
          <w:p w14:paraId="5AB784E7"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通知事項</w:t>
            </w:r>
          </w:p>
        </w:tc>
        <w:tc>
          <w:tcPr>
            <w:tcW w:w="10081" w:type="dxa"/>
          </w:tcPr>
          <w:p w14:paraId="4D727F17" w14:textId="3F1F91E0" w:rsidR="00BF0A03" w:rsidRDefault="00BF0A03">
            <w:pPr>
              <w:pStyle w:val="ab"/>
              <w:numPr>
                <w:ilvl w:val="0"/>
                <w:numId w:val="42"/>
              </w:numPr>
              <w:rPr>
                <w:rFonts w:ascii="Times New Roman" w:eastAsia="游ゴシック" w:hAnsi="Times New Roman" w:cs="Times New Roman"/>
              </w:rPr>
            </w:pPr>
            <w:r w:rsidRPr="00817875">
              <w:rPr>
                <w:rFonts w:ascii="Times New Roman" w:eastAsia="游ゴシック" w:hAnsi="Times New Roman" w:cs="Times New Roman" w:hint="eastAsia"/>
              </w:rPr>
              <w:t>資金分配団体は、</w:t>
            </w:r>
            <w:r>
              <w:rPr>
                <w:rFonts w:ascii="Times New Roman" w:eastAsia="游ゴシック" w:hAnsi="Times New Roman" w:cs="Times New Roman" w:hint="eastAsia"/>
              </w:rPr>
              <w:t>資金分配団体</w:t>
            </w:r>
            <w:r w:rsidR="00CA19D5">
              <w:rPr>
                <w:rFonts w:ascii="Times New Roman" w:eastAsia="游ゴシック" w:hAnsi="Times New Roman" w:cs="Times New Roman" w:hint="eastAsia"/>
              </w:rPr>
              <w:t>又は実行団体</w:t>
            </w:r>
            <w:r w:rsidRPr="00817875">
              <w:rPr>
                <w:rFonts w:ascii="Times New Roman" w:eastAsia="游ゴシック" w:hAnsi="Times New Roman" w:cs="Times New Roman" w:hint="eastAsia"/>
              </w:rPr>
              <w:t>に</w:t>
            </w:r>
            <w:r>
              <w:rPr>
                <w:rFonts w:ascii="Times New Roman" w:eastAsia="游ゴシック" w:hAnsi="Times New Roman" w:cs="Times New Roman" w:hint="eastAsia"/>
              </w:rPr>
              <w:t>おいて</w:t>
            </w:r>
            <w:r w:rsidRPr="00817875">
              <w:rPr>
                <w:rFonts w:ascii="Times New Roman" w:eastAsia="游ゴシック" w:hAnsi="Times New Roman" w:cs="Times New Roman" w:hint="eastAsia"/>
              </w:rPr>
              <w:t>以下の事項</w:t>
            </w:r>
            <w:r>
              <w:rPr>
                <w:rFonts w:ascii="Times New Roman" w:eastAsia="游ゴシック" w:hAnsi="Times New Roman" w:cs="Times New Roman" w:hint="eastAsia"/>
              </w:rPr>
              <w:t>の発生又はそのおそれについて認識した場合には</w:t>
            </w:r>
            <w:r w:rsidRPr="00817875">
              <w:rPr>
                <w:rFonts w:ascii="Times New Roman" w:eastAsia="游ゴシック" w:hAnsi="Times New Roman" w:cs="Times New Roman" w:hint="eastAsia"/>
              </w:rPr>
              <w:t>、</w:t>
            </w:r>
            <w:r>
              <w:rPr>
                <w:rFonts w:ascii="Times New Roman" w:eastAsia="游ゴシック" w:hAnsi="Times New Roman" w:cs="Times New Roman" w:hint="eastAsia"/>
              </w:rPr>
              <w:t>速やかに</w:t>
            </w:r>
            <w:r w:rsidRPr="00817875">
              <w:rPr>
                <w:rFonts w:ascii="Times New Roman" w:eastAsia="游ゴシック" w:hAnsi="Times New Roman" w:cs="Times New Roman" w:hint="eastAsia"/>
              </w:rPr>
              <w:t>JANPIA</w:t>
            </w:r>
            <w:r>
              <w:rPr>
                <w:rFonts w:ascii="Times New Roman" w:eastAsia="游ゴシック" w:hAnsi="Times New Roman" w:cs="Times New Roman" w:hint="eastAsia"/>
              </w:rPr>
              <w:t>に当該事項の内容について通知するものと</w:t>
            </w:r>
            <w:r w:rsidRPr="00817875">
              <w:rPr>
                <w:rFonts w:ascii="Times New Roman" w:eastAsia="游ゴシック" w:hAnsi="Times New Roman" w:cs="Times New Roman" w:hint="eastAsia"/>
              </w:rPr>
              <w:t>する。</w:t>
            </w:r>
          </w:p>
          <w:p w14:paraId="3C8261C8" w14:textId="77777777" w:rsidR="00BF0A03" w:rsidRPr="005814DC" w:rsidRDefault="00BF0A03" w:rsidP="00182DB0">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lastRenderedPageBreak/>
              <w:t>事業の遂行上重要な契約等の終了</w:t>
            </w:r>
          </w:p>
          <w:p w14:paraId="70EE19FC" w14:textId="77777777" w:rsidR="00BF0A03" w:rsidRDefault="00BF0A03" w:rsidP="00082A42">
            <w:pPr>
              <w:pStyle w:val="ab"/>
              <w:numPr>
                <w:ilvl w:val="0"/>
                <w:numId w:val="47"/>
              </w:numPr>
              <w:rPr>
                <w:rFonts w:ascii="Times New Roman" w:eastAsia="游ゴシック" w:hAnsi="Times New Roman" w:cs="Times New Roman"/>
              </w:rPr>
            </w:pPr>
            <w:r w:rsidRPr="005814DC">
              <w:rPr>
                <w:rFonts w:ascii="Times New Roman" w:eastAsia="游ゴシック" w:hAnsi="Times New Roman" w:cs="Times New Roman" w:hint="eastAsia"/>
              </w:rPr>
              <w:t>資金分配団体</w:t>
            </w:r>
            <w:r w:rsidRPr="005814DC">
              <w:rPr>
                <w:rFonts w:ascii="Times New Roman" w:eastAsia="游ゴシック" w:hAnsi="Times New Roman" w:cs="Times New Roman"/>
              </w:rPr>
              <w:t>に対する買収、提携等の提案</w:t>
            </w:r>
          </w:p>
          <w:p w14:paraId="7967BAB3" w14:textId="1D867288" w:rsidR="00BF0A03" w:rsidRDefault="00BF0A03" w:rsidP="00082A42">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法令等への違反、</w:t>
            </w:r>
            <w:bookmarkStart w:id="5" w:name="_Hlk181910871"/>
            <w:r w:rsidRPr="46671E70">
              <w:rPr>
                <w:rFonts w:ascii="Times New Roman" w:eastAsia="游ゴシック" w:hAnsi="Times New Roman" w:cs="Times New Roman"/>
              </w:rPr>
              <w:t>ハラスメント事案又は人権侵害事案</w:t>
            </w:r>
            <w:bookmarkEnd w:id="5"/>
            <w:r w:rsidRPr="46671E70">
              <w:rPr>
                <w:rFonts w:ascii="Times New Roman" w:eastAsia="游ゴシック" w:hAnsi="Times New Roman" w:cs="Times New Roman"/>
              </w:rPr>
              <w:t>の発生又はこれらのおそれのある事実の発生</w:t>
            </w:r>
          </w:p>
          <w:p w14:paraId="1B72636F" w14:textId="77777777" w:rsidR="00BF0A03" w:rsidRDefault="00BF0A03" w:rsidP="00082A42">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事業遂行上必要な許認可等に係る停止、取消しその他の処分又はこれらのおそれのある事実の発生</w:t>
            </w:r>
          </w:p>
          <w:p w14:paraId="0E5D5D4A" w14:textId="77777777" w:rsidR="00BF0A03" w:rsidRDefault="00BF0A03"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役員、関連当事者、</w:t>
            </w:r>
            <w:r w:rsidRPr="004442B4">
              <w:rPr>
                <w:rFonts w:ascii="Times New Roman" w:eastAsia="游ゴシック" w:hAnsi="Times New Roman" w:cs="Times New Roman" w:hint="eastAsia"/>
              </w:rPr>
              <w:t>株主</w:t>
            </w:r>
            <w:r>
              <w:rPr>
                <w:rFonts w:ascii="Times New Roman" w:eastAsia="游ゴシック" w:hAnsi="Times New Roman" w:cs="Times New Roman" w:hint="eastAsia"/>
              </w:rPr>
              <w:t>、取引先等と</w:t>
            </w:r>
            <w:r w:rsidRPr="004442B4">
              <w:rPr>
                <w:rFonts w:ascii="Times New Roman" w:eastAsia="游ゴシック" w:hAnsi="Times New Roman" w:cs="Times New Roman" w:hint="eastAsia"/>
              </w:rPr>
              <w:t>反社会的勢力等との関係</w:t>
            </w:r>
            <w:r>
              <w:rPr>
                <w:rFonts w:ascii="Times New Roman" w:eastAsia="游ゴシック" w:hAnsi="Times New Roman" w:cs="Times New Roman" w:hint="eastAsia"/>
              </w:rPr>
              <w:t>の存在に関する</w:t>
            </w:r>
            <w:r w:rsidRPr="004442B4">
              <w:rPr>
                <w:rFonts w:ascii="Times New Roman" w:eastAsia="游ゴシック" w:hAnsi="Times New Roman" w:cs="Times New Roman" w:hint="eastAsia"/>
              </w:rPr>
              <w:t>情報</w:t>
            </w:r>
          </w:p>
          <w:p w14:paraId="2ED089B2" w14:textId="77777777" w:rsidR="00BF0A03" w:rsidRDefault="00BF0A03" w:rsidP="00082A42">
            <w:pPr>
              <w:pStyle w:val="ab"/>
              <w:numPr>
                <w:ilvl w:val="0"/>
                <w:numId w:val="47"/>
              </w:numPr>
              <w:rPr>
                <w:rFonts w:ascii="Times New Roman" w:eastAsia="游ゴシック" w:hAnsi="Times New Roman" w:cs="Times New Roman"/>
              </w:rPr>
            </w:pPr>
            <w:r w:rsidRPr="009F776A">
              <w:rPr>
                <w:rFonts w:ascii="Times New Roman" w:eastAsia="游ゴシック" w:hAnsi="Times New Roman" w:cs="Times New Roman"/>
              </w:rPr>
              <w:t>訴訟</w:t>
            </w:r>
            <w:r>
              <w:rPr>
                <w:rFonts w:ascii="Times New Roman" w:eastAsia="游ゴシック" w:hAnsi="Times New Roman" w:cs="Times New Roman" w:hint="eastAsia"/>
              </w:rPr>
              <w:t>その他の法的手続の被提起</w:t>
            </w:r>
          </w:p>
          <w:p w14:paraId="113F32C8" w14:textId="77777777" w:rsidR="00BF0A03" w:rsidRDefault="00BF0A03"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による、資金分配団体としての</w:t>
            </w:r>
            <w:r w:rsidRPr="005814DC">
              <w:rPr>
                <w:rFonts w:ascii="Times New Roman" w:eastAsia="游ゴシック" w:hAnsi="Times New Roman" w:cs="Times New Roman" w:hint="eastAsia"/>
              </w:rPr>
              <w:t>選定</w:t>
            </w:r>
            <w:r>
              <w:rPr>
                <w:rFonts w:ascii="Times New Roman" w:eastAsia="游ゴシック" w:hAnsi="Times New Roman" w:cs="Times New Roman" w:hint="eastAsia"/>
              </w:rPr>
              <w:t>の</w:t>
            </w:r>
            <w:r w:rsidRPr="005814DC">
              <w:rPr>
                <w:rFonts w:ascii="Times New Roman" w:eastAsia="游ゴシック" w:hAnsi="Times New Roman" w:cs="Times New Roman" w:hint="eastAsia"/>
              </w:rPr>
              <w:t>取消し、又は</w:t>
            </w:r>
            <w:r>
              <w:rPr>
                <w:rFonts w:ascii="Times New Roman" w:eastAsia="游ゴシック" w:hAnsi="Times New Roman" w:cs="Times New Roman" w:hint="eastAsia"/>
              </w:rPr>
              <w:t>本</w:t>
            </w:r>
            <w:r w:rsidRPr="005814DC">
              <w:rPr>
                <w:rFonts w:ascii="Times New Roman" w:eastAsia="游ゴシック" w:hAnsi="Times New Roman" w:cs="Times New Roman" w:hint="eastAsia"/>
              </w:rPr>
              <w:t>事業の全部若しくは一部の停止</w:t>
            </w:r>
            <w:r>
              <w:rPr>
                <w:rFonts w:ascii="Times New Roman" w:eastAsia="游ゴシック" w:hAnsi="Times New Roman" w:cs="Times New Roman" w:hint="eastAsia"/>
              </w:rPr>
              <w:t>要求の対象となり得る</w:t>
            </w:r>
            <w:r w:rsidRPr="00D56ABA">
              <w:rPr>
                <w:rFonts w:ascii="Times New Roman" w:eastAsia="游ゴシック" w:hAnsi="Times New Roman" w:cs="Times New Roman"/>
              </w:rPr>
              <w:t>事由又は事象</w:t>
            </w:r>
            <w:r>
              <w:rPr>
                <w:rFonts w:ascii="Times New Roman" w:eastAsia="游ゴシック" w:hAnsi="Times New Roman" w:cs="Times New Roman" w:hint="eastAsia"/>
              </w:rPr>
              <w:t>の発生</w:t>
            </w:r>
          </w:p>
          <w:p w14:paraId="408BD037" w14:textId="77777777" w:rsidR="00BF0A03" w:rsidRDefault="00BF0A03" w:rsidP="00C059B4">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D56ABA">
              <w:rPr>
                <w:rFonts w:ascii="Times New Roman" w:eastAsia="游ゴシック" w:hAnsi="Times New Roman" w:cs="Times New Roman" w:hint="eastAsia"/>
              </w:rPr>
              <w:t>グループの</w:t>
            </w:r>
            <w:r w:rsidRPr="00D56ABA">
              <w:rPr>
                <w:rFonts w:ascii="Times New Roman" w:eastAsia="游ゴシック" w:hAnsi="Times New Roman" w:cs="Times New Roman"/>
              </w:rPr>
              <w:t>財政状態、経営成績、キャッシュフロー、事業、資産、負債又は将来の収益計画に重大な悪影響を及ぼす事由又は事象</w:t>
            </w:r>
            <w:r>
              <w:rPr>
                <w:rFonts w:ascii="Times New Roman" w:eastAsia="游ゴシック" w:hAnsi="Times New Roman" w:cs="Times New Roman" w:hint="eastAsia"/>
              </w:rPr>
              <w:t>の発生</w:t>
            </w:r>
          </w:p>
          <w:p w14:paraId="4EBF923D" w14:textId="77777777" w:rsidR="00BF0A03" w:rsidRPr="00C059B4" w:rsidRDefault="00BF0A03" w:rsidP="00C059B4">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支払不能、支払停止、手形の不渡り又は銀行取引停止処分</w:t>
            </w:r>
          </w:p>
        </w:tc>
      </w:tr>
      <w:tr w:rsidR="00BF0A03" w:rsidRPr="00BB1D88" w14:paraId="3C34D563" w14:textId="77777777" w:rsidTr="46671E70">
        <w:tc>
          <w:tcPr>
            <w:tcW w:w="2532" w:type="dxa"/>
          </w:tcPr>
          <w:p w14:paraId="69AC3A3E"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情報提供</w:t>
            </w:r>
          </w:p>
        </w:tc>
        <w:tc>
          <w:tcPr>
            <w:tcW w:w="10081" w:type="dxa"/>
          </w:tcPr>
          <w:p w14:paraId="0F43584F" w14:textId="77777777" w:rsidR="00BF0A03" w:rsidRDefault="00BF0A03" w:rsidP="00ED5C1B">
            <w:pPr>
              <w:pStyle w:val="ab"/>
              <w:numPr>
                <w:ilvl w:val="0"/>
                <w:numId w:val="24"/>
              </w:numPr>
              <w:rPr>
                <w:rFonts w:ascii="Times New Roman" w:eastAsia="游ゴシック" w:hAnsi="Times New Roman" w:cs="Times New Roman"/>
              </w:rPr>
            </w:pPr>
            <w:r w:rsidRPr="00ED5C1B">
              <w:rPr>
                <w:rFonts w:ascii="Times New Roman" w:eastAsia="游ゴシック" w:hAnsi="Times New Roman" w:cs="Times New Roman" w:hint="eastAsia"/>
              </w:rPr>
              <w:t>資金分配団体は以下の情報を</w:t>
            </w:r>
            <w:r>
              <w:rPr>
                <w:rFonts w:ascii="Times New Roman" w:eastAsia="游ゴシック" w:hAnsi="Times New Roman" w:cs="Times New Roman" w:hint="eastAsia"/>
              </w:rPr>
              <w:t>各出資者</w:t>
            </w:r>
            <w:r w:rsidRPr="00ED5C1B">
              <w:rPr>
                <w:rFonts w:ascii="Times New Roman" w:eastAsia="游ゴシック" w:hAnsi="Times New Roman" w:cs="Times New Roman" w:hint="eastAsia"/>
              </w:rPr>
              <w:t>に提供する。</w:t>
            </w:r>
          </w:p>
          <w:p w14:paraId="259F84E0" w14:textId="77777777" w:rsidR="00BF0A03" w:rsidRDefault="00BF0A03" w:rsidP="00B32211">
            <w:pPr>
              <w:pStyle w:val="ab"/>
              <w:numPr>
                <w:ilvl w:val="0"/>
                <w:numId w:val="33"/>
              </w:numPr>
              <w:rPr>
                <w:rFonts w:ascii="Times New Roman" w:eastAsia="游ゴシック" w:hAnsi="Times New Roman" w:cs="Times New Roman"/>
              </w:rPr>
            </w:pPr>
            <w:r>
              <w:rPr>
                <w:rFonts w:ascii="Times New Roman" w:eastAsia="游ゴシック" w:hAnsi="Times New Roman" w:cs="Times New Roman" w:hint="eastAsia"/>
              </w:rPr>
              <w:t>年度計画</w:t>
            </w:r>
          </w:p>
          <w:p w14:paraId="73B9455C" w14:textId="77777777" w:rsidR="00BF0A03" w:rsidRDefault="00BF0A03" w:rsidP="00524AD5">
            <w:pPr>
              <w:pStyle w:val="ab"/>
              <w:ind w:left="880"/>
              <w:rPr>
                <w:rFonts w:ascii="Times New Roman" w:eastAsia="游ゴシック" w:hAnsi="Times New Roman" w:cs="Times New Roman"/>
              </w:rPr>
            </w:pPr>
            <w:r>
              <w:rPr>
                <w:rFonts w:ascii="Times New Roman" w:eastAsia="游ゴシック" w:hAnsi="Times New Roman" w:cs="Times New Roman" w:hint="eastAsia"/>
              </w:rPr>
              <w:t>当該事業年度の開始</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Pr>
                <w:rFonts w:ascii="Times New Roman" w:eastAsia="游ゴシック" w:hAnsi="Times New Roman" w:cs="Times New Roman" w:hint="eastAsia"/>
              </w:rPr>
              <w:t>日前まで</w:t>
            </w:r>
          </w:p>
          <w:p w14:paraId="25A6DF46" w14:textId="77777777" w:rsidR="00BF0A03" w:rsidRDefault="00BF0A03" w:rsidP="00B32211">
            <w:pPr>
              <w:pStyle w:val="ab"/>
              <w:numPr>
                <w:ilvl w:val="0"/>
                <w:numId w:val="33"/>
              </w:numPr>
              <w:rPr>
                <w:rFonts w:ascii="Times New Roman" w:eastAsia="游ゴシック" w:hAnsi="Times New Roman" w:cs="Times New Roman"/>
              </w:rPr>
            </w:pPr>
            <w:r w:rsidRPr="00AA3E8F">
              <w:rPr>
                <w:rFonts w:ascii="Times New Roman" w:eastAsia="游ゴシック" w:hAnsi="Times New Roman" w:cs="Times New Roman" w:hint="eastAsia"/>
              </w:rPr>
              <w:t>監査済み計算書類</w:t>
            </w:r>
          </w:p>
          <w:p w14:paraId="0DD035DB" w14:textId="77777777" w:rsidR="00BF0A03" w:rsidRDefault="00BF0A03" w:rsidP="00524AD5">
            <w:pPr>
              <w:pStyle w:val="ab"/>
              <w:ind w:left="880"/>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Pr>
                <w:rFonts w:ascii="Times New Roman" w:eastAsia="游ゴシック" w:hAnsi="Times New Roman" w:cs="Times New Roman" w:hint="eastAsia"/>
              </w:rPr>
              <w:t>終了後、速やかに（遅くとも各事業年度</w:t>
            </w:r>
            <w:r w:rsidRPr="00B32211">
              <w:rPr>
                <w:rFonts w:ascii="Times New Roman" w:eastAsia="游ゴシック" w:hAnsi="Times New Roman" w:cs="Times New Roman" w:hint="eastAsia"/>
              </w:rPr>
              <w:t>末日から</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90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07AED998" w14:textId="77777777" w:rsidR="00BF0A03" w:rsidRDefault="00BF0A03" w:rsidP="005453F3">
            <w:pPr>
              <w:pStyle w:val="ab"/>
              <w:numPr>
                <w:ilvl w:val="0"/>
                <w:numId w:val="33"/>
              </w:numPr>
              <w:rPr>
                <w:rFonts w:ascii="Times New Roman" w:eastAsia="游ゴシック" w:hAnsi="Times New Roman" w:cs="Times New Roman"/>
              </w:rPr>
            </w:pPr>
            <w:r w:rsidRPr="005453F3">
              <w:rPr>
                <w:rFonts w:ascii="Times New Roman" w:eastAsia="游ゴシック" w:hAnsi="Times New Roman" w:cs="Times New Roman" w:hint="eastAsia"/>
              </w:rPr>
              <w:t>半期決算、四半期</w:t>
            </w:r>
            <w:r>
              <w:rPr>
                <w:rFonts w:ascii="Times New Roman" w:eastAsia="游ゴシック" w:hAnsi="Times New Roman" w:cs="Times New Roman" w:hint="eastAsia"/>
              </w:rPr>
              <w:t>ごとの計算書類</w:t>
            </w:r>
          </w:p>
          <w:p w14:paraId="59DE5730" w14:textId="77777777" w:rsidR="00BF0A03" w:rsidRDefault="00BF0A03" w:rsidP="005453F3">
            <w:pPr>
              <w:pStyle w:val="ab"/>
              <w:ind w:left="880"/>
              <w:rPr>
                <w:rFonts w:ascii="Times New Roman" w:eastAsia="游ゴシック" w:hAnsi="Times New Roman" w:cs="Times New Roman"/>
              </w:rPr>
            </w:pPr>
            <w:r>
              <w:rPr>
                <w:rFonts w:ascii="Times New Roman" w:eastAsia="游ゴシック" w:hAnsi="Times New Roman" w:cs="Times New Roman" w:hint="eastAsia"/>
              </w:rPr>
              <w:t>各期終了後、速やかに（遅くとも各期末日から</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60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41C3A467" w14:textId="77777777" w:rsidR="00BF0A03" w:rsidRPr="00B96A4A" w:rsidRDefault="00BF0A03" w:rsidP="00182DB0">
            <w:pPr>
              <w:pStyle w:val="ab"/>
              <w:numPr>
                <w:ilvl w:val="0"/>
                <w:numId w:val="33"/>
              </w:numPr>
              <w:rPr>
                <w:rFonts w:ascii="Times New Roman" w:eastAsia="游ゴシック" w:hAnsi="Times New Roman" w:cs="Times New Roman"/>
              </w:rPr>
            </w:pPr>
            <w:r w:rsidRPr="00B96A4A">
              <w:rPr>
                <w:rFonts w:ascii="Times New Roman" w:eastAsia="游ゴシック" w:hAnsi="Times New Roman" w:cs="Times New Roman" w:hint="eastAsia"/>
              </w:rPr>
              <w:t>税務申告書及び勘定科目明細</w:t>
            </w:r>
          </w:p>
          <w:p w14:paraId="0986E6B4" w14:textId="77777777" w:rsidR="00BF0A03" w:rsidRPr="003B297D" w:rsidRDefault="00BF0A03" w:rsidP="00B96A4A">
            <w:pPr>
              <w:pStyle w:val="ab"/>
              <w:ind w:left="880"/>
              <w:rPr>
                <w:rFonts w:ascii="Times New Roman" w:eastAsia="游ゴシック" w:hAnsi="Times New Roman" w:cs="Times New Roman"/>
              </w:rPr>
            </w:pPr>
            <w:r w:rsidRPr="00B96A4A">
              <w:rPr>
                <w:rFonts w:ascii="Times New Roman" w:eastAsia="游ゴシック" w:hAnsi="Times New Roman" w:cs="Times New Roman" w:hint="eastAsia"/>
              </w:rPr>
              <w:t>毎期の税務申告完了後</w:t>
            </w:r>
            <w:r>
              <w:rPr>
                <w:rFonts w:ascii="Times New Roman" w:eastAsia="游ゴシック" w:hAnsi="Times New Roman" w:cs="Times New Roman" w:hint="eastAsia"/>
              </w:rPr>
              <w:t>、速やかに（遅くとも</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p>
          <w:p w14:paraId="174D2E5B" w14:textId="78585804" w:rsidR="00BF0A03" w:rsidRDefault="00BF0A03" w:rsidP="00A25E36">
            <w:pPr>
              <w:pStyle w:val="ab"/>
              <w:numPr>
                <w:ilvl w:val="0"/>
                <w:numId w:val="33"/>
              </w:numPr>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Pr>
                <w:rFonts w:ascii="Times New Roman" w:eastAsia="游ゴシック" w:hAnsi="Times New Roman" w:cs="Times New Roman" w:hint="eastAsia"/>
              </w:rPr>
              <w:t>末日時点の投資用口座（第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で定義される）の残高証明書</w:t>
            </w:r>
          </w:p>
          <w:p w14:paraId="06F81DEC" w14:textId="77777777" w:rsidR="00BF0A03" w:rsidRPr="003B297D" w:rsidRDefault="00BF0A03" w:rsidP="00EC7150">
            <w:pPr>
              <w:pStyle w:val="ab"/>
              <w:ind w:left="880"/>
              <w:rPr>
                <w:rFonts w:ascii="Times New Roman" w:eastAsia="游ゴシック" w:hAnsi="Times New Roman" w:cs="Times New Roman"/>
              </w:rPr>
            </w:pPr>
            <w:r w:rsidRPr="4DE11BE8">
              <w:rPr>
                <w:rFonts w:ascii="Times New Roman" w:eastAsia="游ゴシック" w:hAnsi="Times New Roman" w:cs="Times New Roman"/>
              </w:rPr>
              <w:lastRenderedPageBreak/>
              <w:t>各事業年度終了後、速やかに（遅くとも各事業年度末日から</w:t>
            </w:r>
            <w:r w:rsidRPr="4DE11BE8">
              <w:rPr>
                <w:rFonts w:ascii="Times New Roman" w:eastAsia="游ゴシック" w:hAnsi="Times New Roman" w:cs="Times New Roman"/>
                <w:highlight w:val="yellow"/>
              </w:rPr>
              <w:t>［</w:t>
            </w:r>
            <w:r w:rsidRPr="003268D9">
              <w:rPr>
                <w:rFonts w:ascii="Times New Roman" w:eastAsia="游ゴシック" w:hAnsi="Times New Roman" w:cs="Times New Roman"/>
              </w:rPr>
              <w:t>30</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日以内）</w:t>
            </w:r>
          </w:p>
          <w:p w14:paraId="77A0976F"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株主名簿・新株予約権名簿</w:t>
            </w:r>
          </w:p>
          <w:p w14:paraId="66DE8012" w14:textId="77777777" w:rsidR="00BF0A03" w:rsidRPr="00AE2137"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株主若しくは新株予約権者又は株式若しくは新株予約権の保有状況の異動があった時点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速やかに（遅くとも当該異動があった日から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00E43166"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定款</w:t>
            </w:r>
          </w:p>
          <w:p w14:paraId="4D47B706" w14:textId="77777777" w:rsidR="00BF0A03" w:rsidRPr="00AE2137"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定款変更が行われた時点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速やかに（遅くとも当該定款変更があった日から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53453806"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登記事項証明書</w:t>
            </w:r>
          </w:p>
          <w:p w14:paraId="21831121" w14:textId="77777777" w:rsidR="00BF0A03" w:rsidRPr="003B297D"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登記事項に変更があった時点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速やかに（遅くとも当該登記事項の変更があった日から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tc>
      </w:tr>
      <w:tr w:rsidR="00BF0A03" w:rsidRPr="00BB1D88" w14:paraId="30486286" w14:textId="77777777" w:rsidTr="46671E70">
        <w:tc>
          <w:tcPr>
            <w:tcW w:w="2532" w:type="dxa"/>
          </w:tcPr>
          <w:p w14:paraId="51EB0BDC"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質問・検査権等</w:t>
            </w:r>
          </w:p>
        </w:tc>
        <w:tc>
          <w:tcPr>
            <w:tcW w:w="10081" w:type="dxa"/>
          </w:tcPr>
          <w:p w14:paraId="4132C90B" w14:textId="77777777" w:rsidR="00BF0A03" w:rsidRDefault="00BF0A03"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は、本契約の有効期間中及び本契約の終了後</w:t>
            </w:r>
            <w:r>
              <w:rPr>
                <w:rFonts w:ascii="Times New Roman" w:eastAsia="游ゴシック" w:hAnsi="Times New Roman" w:cs="Times New Roman" w:hint="eastAsia"/>
              </w:rPr>
              <w:t>5</w:t>
            </w:r>
            <w:r>
              <w:rPr>
                <w:rFonts w:ascii="Times New Roman" w:eastAsia="游ゴシック" w:hAnsi="Times New Roman" w:cs="Times New Roman" w:hint="eastAsia"/>
              </w:rPr>
              <w:t>年間、資金分配団体に対し、資金分配団体</w:t>
            </w:r>
            <w:r w:rsidRPr="00D56ABA">
              <w:rPr>
                <w:rFonts w:ascii="Times New Roman" w:eastAsia="游ゴシック" w:hAnsi="Times New Roman" w:cs="Times New Roman" w:hint="eastAsia"/>
              </w:rPr>
              <w:t>の</w:t>
            </w:r>
            <w:r w:rsidRPr="00D56ABA">
              <w:rPr>
                <w:rFonts w:ascii="Times New Roman" w:eastAsia="游ゴシック" w:hAnsi="Times New Roman" w:cs="Times New Roman"/>
              </w:rPr>
              <w:t>財政状態、経営成績、キャッシュフロー、事業、資産、負債</w:t>
            </w:r>
            <w:r w:rsidRPr="00D56ABA">
              <w:rPr>
                <w:rFonts w:ascii="Times New Roman" w:eastAsia="游ゴシック" w:hAnsi="Times New Roman" w:cs="Times New Roman" w:hint="eastAsia"/>
              </w:rPr>
              <w:t>その他の状況に関し、報告、資料の提出、質問に対する回答を要求することができる</w:t>
            </w:r>
            <w:r>
              <w:rPr>
                <w:rFonts w:ascii="Times New Roman" w:eastAsia="游ゴシック" w:hAnsi="Times New Roman" w:cs="Times New Roman" w:hint="eastAsia"/>
              </w:rPr>
              <w:t>ものとし、資金分配団体はこれに誠実に応じる</w:t>
            </w:r>
            <w:r w:rsidRPr="00D56ABA">
              <w:rPr>
                <w:rFonts w:ascii="Times New Roman" w:eastAsia="游ゴシック" w:hAnsi="Times New Roman" w:cs="Times New Roman" w:hint="eastAsia"/>
              </w:rPr>
              <w:t>。</w:t>
            </w:r>
          </w:p>
          <w:p w14:paraId="545787D5" w14:textId="77777777" w:rsidR="00BF0A03" w:rsidRDefault="00BF0A03"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JANPIA</w:t>
            </w:r>
            <w:r w:rsidRPr="00D424C1">
              <w:rPr>
                <w:rFonts w:ascii="Times New Roman" w:eastAsia="游ゴシック" w:hAnsi="Times New Roman" w:cs="Times New Roman" w:hint="eastAsia"/>
              </w:rPr>
              <w:t>は、</w:t>
            </w:r>
            <w:r>
              <w:rPr>
                <w:rFonts w:ascii="Times New Roman" w:eastAsia="游ゴシック" w:hAnsi="Times New Roman" w:cs="Times New Roman" w:hint="eastAsia"/>
              </w:rPr>
              <w:t>本契約の有効期間中及び本契約の終了後</w:t>
            </w:r>
            <w:r>
              <w:rPr>
                <w:rFonts w:ascii="Times New Roman" w:eastAsia="游ゴシック" w:hAnsi="Times New Roman" w:cs="Times New Roman" w:hint="eastAsia"/>
              </w:rPr>
              <w:t>5</w:t>
            </w:r>
            <w:r>
              <w:rPr>
                <w:rFonts w:ascii="Times New Roman" w:eastAsia="游ゴシック" w:hAnsi="Times New Roman" w:cs="Times New Roman" w:hint="eastAsia"/>
              </w:rPr>
              <w:t>年間、</w:t>
            </w:r>
            <w:r w:rsidRPr="00D424C1">
              <w:rPr>
                <w:rFonts w:ascii="Times New Roman" w:eastAsia="游ゴシック" w:hAnsi="Times New Roman" w:cs="Times New Roman" w:hint="eastAsia"/>
              </w:rPr>
              <w:t>自己の費用で自ら又は</w:t>
            </w:r>
            <w:r>
              <w:rPr>
                <w:rFonts w:ascii="Times New Roman" w:eastAsia="游ゴシック" w:hAnsi="Times New Roman" w:cs="Times New Roman" w:hint="eastAsia"/>
              </w:rPr>
              <w:t>そのアドバイザー</w:t>
            </w:r>
            <w:r w:rsidRPr="00D424C1">
              <w:rPr>
                <w:rFonts w:ascii="Times New Roman" w:eastAsia="游ゴシック" w:hAnsi="Times New Roman" w:cs="Times New Roman" w:hint="eastAsia"/>
              </w:rPr>
              <w:t>その他の代理人を通じて、</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の事業所を訪問し、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の全ての会計帳簿、書類その他</w:t>
            </w:r>
            <w:r>
              <w:rPr>
                <w:rFonts w:ascii="Times New Roman" w:eastAsia="游ゴシック" w:hAnsi="Times New Roman" w:cs="Times New Roman" w:hint="eastAsia"/>
              </w:rPr>
              <w:t>JANPIA</w:t>
            </w:r>
            <w:r w:rsidRPr="00D424C1">
              <w:rPr>
                <w:rFonts w:ascii="Times New Roman" w:eastAsia="游ゴシック" w:hAnsi="Times New Roman" w:cs="Times New Roman" w:hint="eastAsia"/>
              </w:rPr>
              <w:t>が合理的に要求する</w:t>
            </w:r>
            <w:r>
              <w:rPr>
                <w:rFonts w:ascii="Times New Roman" w:eastAsia="游ゴシック" w:hAnsi="Times New Roman" w:cs="Times New Roman" w:hint="eastAsia"/>
              </w:rPr>
              <w:t>資料、</w:t>
            </w:r>
            <w:r w:rsidRPr="00D424C1">
              <w:rPr>
                <w:rFonts w:ascii="Times New Roman" w:eastAsia="游ゴシック" w:hAnsi="Times New Roman" w:cs="Times New Roman" w:hint="eastAsia"/>
              </w:rPr>
              <w:t>記録</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及び施設</w:t>
            </w:r>
            <w:r>
              <w:rPr>
                <w:rFonts w:ascii="Times New Roman" w:eastAsia="游ゴシック" w:hAnsi="Times New Roman" w:cs="Times New Roman" w:hint="eastAsia"/>
              </w:rPr>
              <w:t>について</w:t>
            </w:r>
            <w:r w:rsidRPr="00D424C1">
              <w:rPr>
                <w:rFonts w:ascii="Times New Roman" w:eastAsia="游ゴシック" w:hAnsi="Times New Roman" w:cs="Times New Roman" w:hint="eastAsia"/>
              </w:rPr>
              <w:t>、</w:t>
            </w:r>
            <w:r>
              <w:rPr>
                <w:rFonts w:ascii="Times New Roman" w:eastAsia="游ゴシック" w:hAnsi="Times New Roman" w:cs="Times New Roman" w:hint="eastAsia"/>
              </w:rPr>
              <w:t>その</w:t>
            </w:r>
            <w:r w:rsidRPr="00D424C1">
              <w:rPr>
                <w:rFonts w:ascii="Times New Roman" w:eastAsia="游ゴシック" w:hAnsi="Times New Roman" w:cs="Times New Roman" w:hint="eastAsia"/>
              </w:rPr>
              <w:t>閲覧、謄写</w:t>
            </w:r>
            <w:r>
              <w:rPr>
                <w:rFonts w:ascii="Times New Roman" w:eastAsia="游ゴシック" w:hAnsi="Times New Roman" w:cs="Times New Roman" w:hint="eastAsia"/>
              </w:rPr>
              <w:t>、</w:t>
            </w:r>
            <w:r w:rsidRPr="00D424C1">
              <w:rPr>
                <w:rFonts w:ascii="Times New Roman" w:eastAsia="游ゴシック" w:hAnsi="Times New Roman" w:cs="Times New Roman" w:hint="eastAsia"/>
              </w:rPr>
              <w:t>検査</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することができるものとし、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は</w:t>
            </w:r>
            <w:r>
              <w:rPr>
                <w:rFonts w:ascii="Times New Roman" w:eastAsia="游ゴシック" w:hAnsi="Times New Roman" w:cs="Times New Roman" w:hint="eastAsia"/>
              </w:rPr>
              <w:t>これに誠実に応じる</w:t>
            </w:r>
            <w:r w:rsidRPr="00D424C1">
              <w:rPr>
                <w:rFonts w:ascii="Times New Roman" w:eastAsia="游ゴシック" w:hAnsi="Times New Roman" w:cs="Times New Roman" w:hint="eastAsia"/>
              </w:rPr>
              <w:t>。</w:t>
            </w:r>
          </w:p>
          <w:p w14:paraId="3D02D23E" w14:textId="77777777" w:rsidR="00BF0A03" w:rsidRPr="00104091" w:rsidRDefault="00BF0A03" w:rsidP="00104091">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182DB0">
              <w:rPr>
                <w:rFonts w:ascii="Times New Roman" w:eastAsia="游ゴシック" w:hAnsi="Times New Roman" w:cs="Times New Roman" w:hint="eastAsia"/>
              </w:rPr>
              <w:t>は、</w:t>
            </w:r>
            <w:r>
              <w:rPr>
                <w:rFonts w:ascii="Times New Roman" w:eastAsia="游ゴシック" w:hAnsi="Times New Roman" w:cs="Times New Roman" w:hint="eastAsia"/>
              </w:rPr>
              <w:t>JANPIA</w:t>
            </w:r>
            <w:r>
              <w:rPr>
                <w:rFonts w:ascii="Times New Roman" w:eastAsia="游ゴシック" w:hAnsi="Times New Roman" w:cs="Times New Roman" w:hint="eastAsia"/>
              </w:rPr>
              <w:t>から、本事業の遂行状況、ガバナンスその他の観点からの改善要求を受けた場合には</w:t>
            </w:r>
            <w:r w:rsidRPr="00BE1B6B">
              <w:rPr>
                <w:rFonts w:ascii="Times New Roman" w:eastAsia="游ゴシック" w:hAnsi="Times New Roman" w:cs="Times New Roman" w:hint="eastAsia"/>
              </w:rPr>
              <w:t>、</w:t>
            </w:r>
            <w:r>
              <w:rPr>
                <w:rFonts w:ascii="Times New Roman" w:eastAsia="游ゴシック" w:hAnsi="Times New Roman" w:cs="Times New Roman" w:hint="eastAsia"/>
              </w:rPr>
              <w:t>実務上合理的な範囲で、</w:t>
            </w:r>
            <w:r w:rsidRPr="00BE1B6B">
              <w:rPr>
                <w:rFonts w:ascii="Times New Roman" w:eastAsia="游ゴシック" w:hAnsi="Times New Roman" w:cs="Times New Roman" w:hint="eastAsia"/>
              </w:rPr>
              <w:t>当該事項について</w:t>
            </w:r>
            <w:r>
              <w:rPr>
                <w:rFonts w:ascii="Times New Roman" w:eastAsia="游ゴシック" w:hAnsi="Times New Roman" w:cs="Times New Roman" w:hint="eastAsia"/>
              </w:rPr>
              <w:t>の</w:t>
            </w:r>
            <w:r w:rsidRPr="00BE1B6B">
              <w:rPr>
                <w:rFonts w:ascii="Times New Roman" w:eastAsia="游ゴシック" w:hAnsi="Times New Roman" w:cs="Times New Roman" w:hint="eastAsia"/>
              </w:rPr>
              <w:t>是正措置を</w:t>
            </w:r>
            <w:r w:rsidRPr="003364C4">
              <w:rPr>
                <w:rFonts w:ascii="Times New Roman" w:eastAsia="游ゴシック" w:hAnsi="Times New Roman" w:cs="Times New Roman" w:hint="eastAsia"/>
              </w:rPr>
              <w:t>速やかに</w:t>
            </w:r>
            <w:r w:rsidRPr="00182DB0">
              <w:rPr>
                <w:rFonts w:ascii="Times New Roman" w:eastAsia="游ゴシック" w:hAnsi="Times New Roman" w:cs="Times New Roman" w:hint="eastAsia"/>
              </w:rPr>
              <w:t>実行するものとする。</w:t>
            </w:r>
          </w:p>
        </w:tc>
      </w:tr>
      <w:tr w:rsidR="00BF0A03" w:rsidRPr="00BB1D88" w14:paraId="511B822B" w14:textId="77777777" w:rsidTr="46671E70">
        <w:tc>
          <w:tcPr>
            <w:tcW w:w="12613" w:type="dxa"/>
            <w:gridSpan w:val="2"/>
            <w:shd w:val="clear" w:color="auto" w:fill="6FBA2C"/>
          </w:tcPr>
          <w:p w14:paraId="63F88BE3" w14:textId="77777777" w:rsidR="00BF0A03" w:rsidRDefault="00BF0A03" w:rsidP="001A4540">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業務遂行に関する事項</w:t>
            </w:r>
          </w:p>
        </w:tc>
      </w:tr>
      <w:tr w:rsidR="00BF0A03" w:rsidRPr="00BB1D88" w14:paraId="69C3342F" w14:textId="77777777" w:rsidTr="46671E70">
        <w:tc>
          <w:tcPr>
            <w:tcW w:w="2532" w:type="dxa"/>
          </w:tcPr>
          <w:p w14:paraId="275D8B62" w14:textId="77777777" w:rsidR="00BF0A03" w:rsidRDefault="00BF0A03"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資金使途等</w:t>
            </w:r>
          </w:p>
        </w:tc>
        <w:tc>
          <w:tcPr>
            <w:tcW w:w="10081" w:type="dxa"/>
          </w:tcPr>
          <w:p w14:paraId="4AB8E752" w14:textId="77777777" w:rsidR="00BF0A03" w:rsidRDefault="00BF0A03" w:rsidP="00A52C9F">
            <w:pPr>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及び共同出資者により出資された金銭は、</w:t>
            </w:r>
            <w:r>
              <w:rPr>
                <w:rFonts w:ascii="Times New Roman" w:eastAsia="游ゴシック" w:hAnsi="Times New Roman" w:cs="Times New Roman" w:hint="eastAsia"/>
              </w:rPr>
              <w:t>JANPIA</w:t>
            </w:r>
            <w:r>
              <w:rPr>
                <w:rFonts w:ascii="Times New Roman" w:eastAsia="游ゴシック" w:hAnsi="Times New Roman" w:cs="Times New Roman" w:hint="eastAsia"/>
              </w:rPr>
              <w:t>及び資金分配団体間</w:t>
            </w:r>
            <w:r w:rsidRPr="00FE10FF">
              <w:rPr>
                <w:rFonts w:ascii="Times New Roman" w:eastAsia="游ゴシック" w:hAnsi="Times New Roman" w:cs="Times New Roman"/>
              </w:rPr>
              <w:t>の協議を踏まえて</w:t>
            </w:r>
            <w:r>
              <w:rPr>
                <w:rFonts w:ascii="Times New Roman" w:eastAsia="游ゴシック" w:hAnsi="Times New Roman" w:cs="Times New Roman" w:hint="eastAsia"/>
              </w:rPr>
              <w:t>JANPIA</w:t>
            </w:r>
            <w:r>
              <w:rPr>
                <w:rFonts w:ascii="Times New Roman" w:eastAsia="游ゴシック" w:hAnsi="Times New Roman" w:cs="Times New Roman" w:hint="eastAsia"/>
              </w:rPr>
              <w:t>の承認を得</w:t>
            </w:r>
            <w:r w:rsidRPr="00FE10FF">
              <w:rPr>
                <w:rFonts w:ascii="Times New Roman" w:eastAsia="游ゴシック" w:hAnsi="Times New Roman" w:cs="Times New Roman"/>
              </w:rPr>
              <w:t>た、民間公益活動に関する計画に基づいて</w:t>
            </w:r>
            <w:r>
              <w:rPr>
                <w:rFonts w:ascii="Times New Roman" w:eastAsia="游ゴシック" w:hAnsi="Times New Roman" w:cs="Times New Roman" w:hint="eastAsia"/>
              </w:rPr>
              <w:t>資金分配団体が</w:t>
            </w:r>
            <w:r w:rsidRPr="00FE10FF">
              <w:rPr>
                <w:rFonts w:ascii="Times New Roman" w:eastAsia="游ゴシック" w:hAnsi="Times New Roman" w:cs="Times New Roman"/>
              </w:rPr>
              <w:t>実施する</w:t>
            </w:r>
            <w:r w:rsidRPr="00314751">
              <w:rPr>
                <w:rFonts w:ascii="Times New Roman" w:eastAsia="游ゴシック" w:hAnsi="Times New Roman" w:cs="Times New Roman" w:hint="eastAsia"/>
                <w:b/>
                <w:bCs/>
              </w:rPr>
              <w:t>別紙</w:t>
            </w:r>
            <w:r w:rsidRPr="003268D9">
              <w:rPr>
                <w:rFonts w:ascii="Times New Roman" w:eastAsia="游ゴシック" w:hAnsi="Times New Roman" w:cs="Times New Roman"/>
                <w:b/>
                <w:bCs/>
              </w:rPr>
              <w:t>6</w:t>
            </w:r>
            <w:r w:rsidRPr="00FE10FF">
              <w:rPr>
                <w:rFonts w:ascii="Times New Roman" w:eastAsia="游ゴシック" w:hAnsi="Times New Roman" w:cs="Times New Roman"/>
              </w:rPr>
              <w:t>に定める事業</w:t>
            </w:r>
            <w:r>
              <w:rPr>
                <w:rFonts w:ascii="Times New Roman" w:eastAsia="游ゴシック" w:hAnsi="Times New Roman" w:cs="Times New Roman" w:hint="eastAsia"/>
              </w:rPr>
              <w:t>（「</w:t>
            </w:r>
            <w:r>
              <w:rPr>
                <w:rFonts w:ascii="Times New Roman" w:eastAsia="游ゴシック" w:hAnsi="Times New Roman" w:cs="Times New Roman" w:hint="eastAsia"/>
                <w:b/>
                <w:bCs/>
              </w:rPr>
              <w:t>本事業</w:t>
            </w:r>
            <w:r>
              <w:rPr>
                <w:rFonts w:ascii="Times New Roman" w:eastAsia="游ゴシック" w:hAnsi="Times New Roman" w:cs="Times New Roman" w:hint="eastAsia"/>
              </w:rPr>
              <w:t>」）の実施資金として使用するものとする。</w:t>
            </w:r>
          </w:p>
          <w:p w14:paraId="328F21E3" w14:textId="77777777" w:rsidR="00BF0A03" w:rsidRPr="00AF3A29" w:rsidRDefault="00BF0A03" w:rsidP="003268D9">
            <w:pPr>
              <w:pStyle w:val="ab"/>
              <w:numPr>
                <w:ilvl w:val="0"/>
                <w:numId w:val="2"/>
              </w:numPr>
              <w:rPr>
                <w:rFonts w:ascii="Times New Roman" w:eastAsia="游ゴシック" w:hAnsi="Times New Roman" w:cs="Times New Roman"/>
              </w:rPr>
            </w:pPr>
            <w:r w:rsidRPr="003268D9">
              <w:rPr>
                <w:rFonts w:ascii="Times New Roman" w:eastAsia="游ゴシック" w:hAnsi="Times New Roman" w:cs="Times New Roman" w:hint="eastAsia"/>
              </w:rPr>
              <w:lastRenderedPageBreak/>
              <w:t>本事業の実施資金は、本事業に直接必要な経費とその他の経費（本事業を実施するために必要な経費、本事業に係る調査、検証及び評価等の実施に必要な経費並びに本事業に関連する事業の経費）から構成されるものとし、資金分配団体は、</w:t>
            </w:r>
            <w:r w:rsidRPr="003268D9">
              <w:rPr>
                <w:rFonts w:ascii="Times New Roman" w:eastAsia="游ゴシック" w:hAnsi="Times New Roman" w:cs="Times New Roman"/>
              </w:rPr>
              <w:t>JANPIA</w:t>
            </w:r>
            <w:r w:rsidRPr="003268D9">
              <w:rPr>
                <w:rFonts w:ascii="Times New Roman" w:eastAsia="游ゴシック" w:hAnsi="Times New Roman" w:cs="Times New Roman" w:hint="eastAsia"/>
              </w:rPr>
              <w:t>及び共同出資者により出資された金銭のうち、</w:t>
            </w:r>
            <w:r w:rsidRPr="003268D9">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％の金額を本事業に直接必要な経費に使用するものとする。</w:t>
            </w:r>
          </w:p>
          <w:p w14:paraId="3813C6ED" w14:textId="7225C4C7" w:rsidR="00BF0A03" w:rsidRPr="00A71D29" w:rsidRDefault="00BF0A03" w:rsidP="00EC7150">
            <w:pPr>
              <w:numPr>
                <w:ilvl w:val="0"/>
                <w:numId w:val="2"/>
              </w:numPr>
              <w:rPr>
                <w:rFonts w:ascii="Times New Roman" w:eastAsia="游ゴシック" w:hAnsi="Times New Roman" w:cs="Times New Roman"/>
              </w:rPr>
            </w:pPr>
            <w:r w:rsidRPr="4DE11BE8">
              <w:rPr>
                <w:rFonts w:ascii="Times New Roman" w:eastAsia="游ゴシック" w:hAnsi="Times New Roman" w:cs="Times New Roman" w:hint="eastAsia"/>
              </w:rPr>
              <w:t>資金分配団体は、</w:t>
            </w:r>
            <w:r w:rsidRPr="4DE11BE8">
              <w:rPr>
                <w:rFonts w:ascii="Times New Roman" w:eastAsia="游ゴシック" w:hAnsi="Times New Roman" w:cs="Times New Roman"/>
              </w:rPr>
              <w:t>実行団体への出資</w:t>
            </w:r>
            <w:r>
              <w:rPr>
                <w:rFonts w:ascii="Times New Roman" w:eastAsia="游ゴシック" w:hAnsi="Times New Roman" w:cs="Times New Roman" w:hint="eastAsia"/>
              </w:rPr>
              <w:t>及び</w:t>
            </w:r>
            <w:r w:rsidRPr="00027B9D">
              <w:rPr>
                <w:rFonts w:ascii="Times New Roman" w:eastAsia="游ゴシック" w:hAnsi="Times New Roman" w:cs="Times New Roman" w:hint="eastAsia"/>
              </w:rPr>
              <w:t>投資回収</w:t>
            </w:r>
            <w:r w:rsidRPr="4DE11BE8">
              <w:rPr>
                <w:rFonts w:ascii="Times New Roman" w:eastAsia="游ゴシック" w:hAnsi="Times New Roman" w:cs="Times New Roman"/>
              </w:rPr>
              <w:t>に利用するための資金を管理する金融機関口座（「</w:t>
            </w:r>
            <w:r w:rsidRPr="4DE11BE8">
              <w:rPr>
                <w:rFonts w:ascii="Times New Roman" w:eastAsia="游ゴシック" w:hAnsi="Times New Roman" w:cs="Times New Roman"/>
                <w:b/>
                <w:bCs/>
              </w:rPr>
              <w:t>投資用口座</w:t>
            </w:r>
            <w:r w:rsidRPr="4DE11BE8">
              <w:rPr>
                <w:rFonts w:ascii="Times New Roman" w:eastAsia="游ゴシック" w:hAnsi="Times New Roman" w:cs="Times New Roman"/>
              </w:rPr>
              <w:t>」）とその他の通常事業（管理業務や庶務の支払い等）の経費などの資金を管理する金融機関口座</w:t>
            </w:r>
            <w:r w:rsidRPr="4DE11BE8">
              <w:rPr>
                <w:rFonts w:ascii="Times New Roman" w:eastAsia="游ゴシック" w:hAnsi="Times New Roman" w:cs="Times New Roman" w:hint="eastAsia"/>
              </w:rPr>
              <w:t>と</w:t>
            </w:r>
            <w:r w:rsidRPr="4DE11BE8">
              <w:rPr>
                <w:rFonts w:ascii="Times New Roman" w:eastAsia="游ゴシック" w:hAnsi="Times New Roman" w:cs="Times New Roman"/>
              </w:rPr>
              <w:t>に</w:t>
            </w:r>
            <w:r w:rsidRPr="4DE11BE8">
              <w:rPr>
                <w:rFonts w:ascii="Times New Roman" w:eastAsia="游ゴシック" w:hAnsi="Times New Roman" w:cs="Times New Roman" w:hint="eastAsia"/>
              </w:rPr>
              <w:t>区分して</w:t>
            </w:r>
            <w:r w:rsidRPr="4DE11BE8">
              <w:rPr>
                <w:rFonts w:ascii="Times New Roman" w:eastAsia="游ゴシック" w:hAnsi="Times New Roman" w:cs="Times New Roman"/>
              </w:rPr>
              <w:t>、</w:t>
            </w:r>
            <w:r w:rsidRPr="4DE11BE8">
              <w:rPr>
                <w:rFonts w:ascii="Times New Roman" w:eastAsia="游ゴシック" w:hAnsi="Times New Roman" w:cs="Times New Roman"/>
              </w:rPr>
              <w:t>JANPIA</w:t>
            </w:r>
            <w:r w:rsidRPr="4DE11BE8">
              <w:rPr>
                <w:rFonts w:ascii="Times New Roman" w:eastAsia="游ゴシック" w:hAnsi="Times New Roman" w:cs="Times New Roman"/>
              </w:rPr>
              <w:t>及び共同出資者により出資された金銭を管理するものとする。</w:t>
            </w:r>
            <w:r w:rsidR="008E6378">
              <w:rPr>
                <w:rFonts w:ascii="Times New Roman" w:eastAsia="游ゴシック" w:hAnsi="Times New Roman" w:cs="Times New Roman" w:hint="eastAsia"/>
              </w:rPr>
              <w:t>なお、いずれの</w:t>
            </w:r>
            <w:r w:rsidR="008E6378" w:rsidRPr="008E6378">
              <w:rPr>
                <w:rFonts w:ascii="Times New Roman" w:eastAsia="游ゴシック" w:hAnsi="Times New Roman" w:cs="Times New Roman"/>
              </w:rPr>
              <w:t>金融機関口座</w:t>
            </w:r>
            <w:r w:rsidR="008E6378">
              <w:rPr>
                <w:rFonts w:ascii="Times New Roman" w:eastAsia="游ゴシック" w:hAnsi="Times New Roman" w:cs="Times New Roman" w:hint="eastAsia"/>
              </w:rPr>
              <w:t>も</w:t>
            </w:r>
            <w:r w:rsidR="008E6378" w:rsidRPr="008E6378">
              <w:rPr>
                <w:rFonts w:ascii="Times New Roman" w:eastAsia="游ゴシック" w:hAnsi="Times New Roman" w:cs="Times New Roman"/>
              </w:rPr>
              <w:t>決済用預金口座と</w:t>
            </w:r>
            <w:r w:rsidR="008E6378">
              <w:rPr>
                <w:rFonts w:ascii="Times New Roman" w:eastAsia="游ゴシック" w:hAnsi="Times New Roman" w:cs="Times New Roman" w:hint="eastAsia"/>
              </w:rPr>
              <w:t>する</w:t>
            </w:r>
            <w:r w:rsidR="008E6378" w:rsidRPr="008E6378">
              <w:rPr>
                <w:rFonts w:ascii="Times New Roman" w:eastAsia="游ゴシック" w:hAnsi="Times New Roman" w:cs="Times New Roman"/>
              </w:rPr>
              <w:t>。</w:t>
            </w:r>
          </w:p>
        </w:tc>
      </w:tr>
      <w:tr w:rsidR="00BF0A03" w:rsidRPr="00BB1D88" w14:paraId="7DEAF5A4" w14:textId="77777777" w:rsidTr="46671E70">
        <w:tc>
          <w:tcPr>
            <w:tcW w:w="2532" w:type="dxa"/>
          </w:tcPr>
          <w:p w14:paraId="00B5D0DC" w14:textId="77777777" w:rsidR="00BF0A03" w:rsidRDefault="00BF0A03" w:rsidP="00182DB0">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lastRenderedPageBreak/>
              <w:t>本事業に係る報告</w:t>
            </w:r>
          </w:p>
        </w:tc>
        <w:tc>
          <w:tcPr>
            <w:tcW w:w="10081" w:type="dxa"/>
          </w:tcPr>
          <w:p w14:paraId="5A1A3CF8" w14:textId="40532B4F" w:rsidR="00BF0A03" w:rsidRPr="00AE2137" w:rsidRDefault="00BF0A03"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及び</w:t>
            </w:r>
            <w:r>
              <w:rPr>
                <w:rFonts w:ascii="Times New Roman" w:eastAsia="游ゴシック" w:hAnsi="Times New Roman" w:cs="Times New Roman" w:hint="eastAsia"/>
              </w:rPr>
              <w:t>資金分配団体</w:t>
            </w:r>
            <w:r w:rsidRPr="001567D3">
              <w:rPr>
                <w:rFonts w:ascii="Times New Roman" w:eastAsia="游ゴシック" w:hAnsi="Times New Roman" w:cs="Times New Roman" w:hint="eastAsia"/>
              </w:rPr>
              <w:t>は、</w:t>
            </w: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が本事業の進捗状況を把握するため、対面形式（インターネットを通じた遠隔会議、テレビ会議システムその他出席者の音声が即時に他の出席者に伝わり、適時的確な意見表明が互いにできる仕組みによる開催方法を含む。）により、原則として</w:t>
            </w:r>
            <w:r>
              <w:rPr>
                <w:rFonts w:ascii="Times New Roman" w:eastAsia="游ゴシック" w:hAnsi="Times New Roman" w:cs="Times New Roman" w:hint="eastAsia"/>
              </w:rPr>
              <w:t>四半期に</w:t>
            </w:r>
            <w:r w:rsidRPr="001567D3">
              <w:rPr>
                <w:rFonts w:ascii="Times New Roman" w:eastAsia="游ゴシック" w:hAnsi="Times New Roman" w:cs="Times New Roman"/>
              </w:rPr>
              <w:t>1</w:t>
            </w:r>
            <w:r w:rsidRPr="001567D3">
              <w:rPr>
                <w:rFonts w:ascii="Times New Roman" w:eastAsia="游ゴシック" w:hAnsi="Times New Roman" w:cs="Times New Roman" w:hint="eastAsia"/>
              </w:rPr>
              <w:t>回以上協議を行うものと</w:t>
            </w:r>
            <w:r>
              <w:rPr>
                <w:rFonts w:ascii="Times New Roman" w:eastAsia="游ゴシック" w:hAnsi="Times New Roman" w:cs="Times New Roman" w:hint="eastAsia"/>
              </w:rPr>
              <w:t>し、資金分配団体</w:t>
            </w:r>
            <w:r w:rsidRPr="001567D3">
              <w:rPr>
                <w:rFonts w:ascii="Times New Roman" w:eastAsia="游ゴシック" w:hAnsi="Times New Roman" w:cs="Times New Roman" w:hint="eastAsia"/>
              </w:rPr>
              <w:t>は</w:t>
            </w:r>
            <w:r>
              <w:rPr>
                <w:rFonts w:ascii="Times New Roman" w:eastAsia="游ゴシック" w:hAnsi="Times New Roman" w:cs="Times New Roman" w:hint="eastAsia"/>
              </w:rPr>
              <w:t>、その際に投資用口座の</w:t>
            </w:r>
            <w:r w:rsidR="009D30A6">
              <w:rPr>
                <w:rFonts w:ascii="Times New Roman" w:eastAsia="游ゴシック" w:hAnsi="Times New Roman" w:cs="Times New Roman" w:hint="eastAsia"/>
              </w:rPr>
              <w:t>取引状況及び</w:t>
            </w:r>
            <w:r>
              <w:rPr>
                <w:rFonts w:ascii="Times New Roman" w:eastAsia="游ゴシック" w:hAnsi="Times New Roman" w:cs="Times New Roman" w:hint="eastAsia"/>
              </w:rPr>
              <w:t>残高の分かる資料</w:t>
            </w:r>
            <w:r w:rsidR="009D30A6">
              <w:rPr>
                <w:rFonts w:ascii="Times New Roman" w:eastAsia="游ゴシック" w:hAnsi="Times New Roman" w:cs="Times New Roman" w:hint="eastAsia"/>
              </w:rPr>
              <w:t>（通帳のコピー）</w:t>
            </w:r>
            <w:r>
              <w:rPr>
                <w:rFonts w:ascii="Times New Roman" w:eastAsia="游ゴシック" w:hAnsi="Times New Roman" w:cs="Times New Roman" w:hint="eastAsia"/>
              </w:rPr>
              <w:t>を</w:t>
            </w:r>
            <w:r>
              <w:rPr>
                <w:rFonts w:ascii="Times New Roman" w:eastAsia="游ゴシック" w:hAnsi="Times New Roman" w:cs="Times New Roman" w:hint="eastAsia"/>
              </w:rPr>
              <w:t>JANPIA</w:t>
            </w:r>
            <w:r>
              <w:rPr>
                <w:rFonts w:ascii="Times New Roman" w:eastAsia="游ゴシック" w:hAnsi="Times New Roman" w:cs="Times New Roman" w:hint="eastAsia"/>
              </w:rPr>
              <w:t>に提出</w:t>
            </w:r>
            <w:r w:rsidRPr="001567D3">
              <w:rPr>
                <w:rFonts w:ascii="Times New Roman" w:eastAsia="游ゴシック" w:hAnsi="Times New Roman" w:cs="Times New Roman" w:hint="eastAsia"/>
              </w:rPr>
              <w:t>する。</w:t>
            </w:r>
          </w:p>
          <w:p w14:paraId="3BA1E703" w14:textId="77777777" w:rsidR="00BF0A03" w:rsidRPr="009B70CC" w:rsidRDefault="00BF0A03"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資金分配団体は、</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Pr>
                <w:rFonts w:ascii="Times New Roman" w:eastAsia="游ゴシック" w:hAnsi="Times New Roman" w:cs="Times New Roman" w:hint="eastAsia"/>
              </w:rPr>
              <w:t>、</w:t>
            </w:r>
            <w:r w:rsidRPr="001567D3">
              <w:rPr>
                <w:rFonts w:ascii="Times New Roman" w:eastAsia="游ゴシック" w:hAnsi="Times New Roman" w:cs="Times New Roman" w:hint="eastAsia"/>
              </w:rPr>
              <w:t>原則として</w:t>
            </w:r>
            <w:r>
              <w:rPr>
                <w:rFonts w:ascii="Times New Roman" w:eastAsia="游ゴシック" w:hAnsi="Times New Roman" w:cs="Times New Roman" w:hint="eastAsia"/>
              </w:rPr>
              <w:t>6</w:t>
            </w:r>
            <w:r>
              <w:rPr>
                <w:rFonts w:ascii="Times New Roman" w:eastAsia="游ゴシック" w:hAnsi="Times New Roman" w:cs="Times New Roman" w:hint="eastAsia"/>
              </w:rPr>
              <w:t>か月ごとに</w:t>
            </w:r>
            <w:r w:rsidRPr="0011096A">
              <w:rPr>
                <w:rFonts w:ascii="Times New Roman" w:eastAsia="游ゴシック" w:hAnsi="Times New Roman" w:cs="Times New Roman" w:hint="eastAsia"/>
              </w:rPr>
              <w:t>資金分配団体の業務執行状況、財産状況、</w:t>
            </w:r>
            <w:r>
              <w:rPr>
                <w:rFonts w:ascii="Times New Roman" w:eastAsia="游ゴシック" w:hAnsi="Times New Roman" w:cs="Times New Roman" w:hint="eastAsia"/>
              </w:rPr>
              <w:t>実行団体</w:t>
            </w:r>
            <w:r w:rsidRPr="0011096A">
              <w:rPr>
                <w:rFonts w:ascii="Times New Roman" w:eastAsia="游ゴシック" w:hAnsi="Times New Roman" w:cs="Times New Roman" w:hint="eastAsia"/>
              </w:rPr>
              <w:t>の概要等についての報告を提出するものと</w:t>
            </w:r>
            <w:r>
              <w:rPr>
                <w:rFonts w:ascii="Times New Roman" w:eastAsia="游ゴシック" w:hAnsi="Times New Roman" w:cs="Times New Roman" w:hint="eastAsia"/>
              </w:rPr>
              <w:t>する</w:t>
            </w:r>
            <w:r w:rsidRPr="0011096A">
              <w:rPr>
                <w:rFonts w:ascii="Times New Roman" w:eastAsia="游ゴシック" w:hAnsi="Times New Roman" w:cs="Times New Roman" w:hint="eastAsia"/>
              </w:rPr>
              <w:t>。</w:t>
            </w:r>
          </w:p>
          <w:p w14:paraId="4A8E57C0" w14:textId="61B97ECF" w:rsidR="00E04E32" w:rsidRPr="009B70CC" w:rsidRDefault="00E04E32"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資金</w:t>
            </w:r>
            <w:r w:rsidRPr="00EE5195">
              <w:rPr>
                <w:rFonts w:ascii="Times New Roman" w:eastAsia="游ゴシック" w:hAnsi="Times New Roman" w:cs="Times New Roman" w:hint="eastAsia"/>
              </w:rPr>
              <w:t>分配団体は、</w:t>
            </w:r>
            <w:r w:rsidRPr="00EE5195">
              <w:rPr>
                <w:rFonts w:ascii="Times New Roman" w:eastAsia="游ゴシック" w:hAnsi="Times New Roman" w:cs="Times New Roman"/>
              </w:rPr>
              <w:t>JANPIA</w:t>
            </w:r>
            <w:r w:rsidRPr="00EE5195">
              <w:rPr>
                <w:rFonts w:ascii="Times New Roman" w:eastAsia="游ゴシック" w:hAnsi="Times New Roman" w:cs="Times New Roman"/>
              </w:rPr>
              <w:t>に対し</w:t>
            </w:r>
            <w:r w:rsidRPr="00EE5195">
              <w:rPr>
                <w:rFonts w:ascii="Times New Roman" w:eastAsia="游ゴシック" w:hAnsi="Times New Roman" w:cs="Times New Roman" w:hint="eastAsia"/>
              </w:rPr>
              <w:t>、</w:t>
            </w:r>
            <w:r w:rsidR="00EE5195">
              <w:rPr>
                <w:rFonts w:ascii="Times New Roman" w:eastAsia="游ゴシック" w:hAnsi="Times New Roman" w:cs="Times New Roman" w:hint="eastAsia"/>
              </w:rPr>
              <w:t>以下に</w:t>
            </w:r>
            <w:r w:rsidRPr="00EE5195">
              <w:rPr>
                <w:rFonts w:ascii="Times New Roman" w:eastAsia="游ゴシック" w:hAnsi="Times New Roman" w:cs="Times New Roman" w:hint="eastAsia"/>
              </w:rPr>
              <w:t>定める時期に</w:t>
            </w:r>
            <w:r w:rsidR="00EE5195">
              <w:rPr>
                <w:rFonts w:ascii="Times New Roman" w:eastAsia="游ゴシック" w:hAnsi="Times New Roman" w:cs="Times New Roman" w:hint="eastAsia"/>
              </w:rPr>
              <w:t>以下の</w:t>
            </w:r>
            <w:r w:rsidR="00EE5195" w:rsidRPr="00EE5195">
              <w:rPr>
                <w:rFonts w:ascii="Times New Roman" w:eastAsia="游ゴシック" w:hAnsi="Times New Roman" w:cs="Times New Roman"/>
              </w:rPr>
              <w:t>事項に関し</w:t>
            </w:r>
            <w:r w:rsidR="00EE5195" w:rsidRPr="00BB4B28">
              <w:rPr>
                <w:rFonts w:ascii="Times New Roman" w:eastAsia="游ゴシック" w:hAnsi="Times New Roman" w:cs="Times New Roman"/>
              </w:rPr>
              <w:t>、</w:t>
            </w:r>
            <w:r w:rsidRPr="00EE5195">
              <w:rPr>
                <w:rFonts w:ascii="Times New Roman" w:eastAsia="游ゴシック" w:hAnsi="Times New Roman" w:cs="Times New Roman" w:hint="eastAsia"/>
              </w:rPr>
              <w:t>定期的に</w:t>
            </w:r>
            <w:r w:rsidRPr="00EE5195">
              <w:rPr>
                <w:rFonts w:ascii="Times New Roman" w:eastAsia="游ゴシック" w:hAnsi="Times New Roman" w:cs="Times New Roman"/>
              </w:rPr>
              <w:t>報告する</w:t>
            </w:r>
            <w:r w:rsidRPr="00EE5195">
              <w:rPr>
                <w:rFonts w:ascii="Times New Roman" w:eastAsia="游ゴシック" w:hAnsi="Times New Roman" w:cs="Times New Roman" w:hint="eastAsia"/>
              </w:rPr>
              <w:t>ものとする。</w:t>
            </w:r>
          </w:p>
          <w:p w14:paraId="70B14E7A" w14:textId="0989C241" w:rsidR="00E04E32" w:rsidRPr="00EE5195" w:rsidRDefault="00E04E32" w:rsidP="00E04E32">
            <w:pPr>
              <w:pStyle w:val="ab"/>
              <w:numPr>
                <w:ilvl w:val="0"/>
                <w:numId w:val="35"/>
              </w:numPr>
              <w:rPr>
                <w:rFonts w:ascii="Times New Roman" w:eastAsia="游ゴシック" w:hAnsi="Times New Roman" w:cs="Times New Roman"/>
              </w:rPr>
            </w:pPr>
            <w:r w:rsidRPr="009B70CC">
              <w:rPr>
                <w:rFonts w:ascii="Times New Roman" w:eastAsia="游ゴシック" w:hAnsi="Times New Roman" w:cs="Times New Roman" w:hint="eastAsia"/>
              </w:rPr>
              <w:t>四半期毎</w:t>
            </w:r>
          </w:p>
          <w:p w14:paraId="5D1CA0D8" w14:textId="547A20FA" w:rsidR="00E04E32" w:rsidRPr="00EE5195" w:rsidRDefault="00E04E32"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業務の進捗状況（ハンズオン、ソーシング、</w:t>
            </w:r>
            <w:r w:rsidRPr="00EE5195">
              <w:rPr>
                <w:rFonts w:ascii="Times New Roman" w:eastAsia="游ゴシック" w:hAnsi="Times New Roman" w:cs="Times New Roman"/>
              </w:rPr>
              <w:t>実行団体</w:t>
            </w:r>
            <w:r w:rsidRPr="00EE5195">
              <w:rPr>
                <w:rFonts w:ascii="Times New Roman" w:eastAsia="游ゴシック" w:hAnsi="Times New Roman" w:cs="Times New Roman" w:hint="eastAsia"/>
              </w:rPr>
              <w:t>の状況等を含む）、事業運営上の課題や対応策、今後のスケジュール等</w:t>
            </w:r>
          </w:p>
          <w:p w14:paraId="2E53687E" w14:textId="2724B8F4" w:rsidR="00E04E32" w:rsidRPr="00EE5195" w:rsidRDefault="00E04E32"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実行団体</w:t>
            </w:r>
            <w:r w:rsidRPr="00EE5195">
              <w:rPr>
                <w:rFonts w:ascii="Times New Roman" w:eastAsia="游ゴシック" w:hAnsi="Times New Roman" w:cs="Times New Roman"/>
              </w:rPr>
              <w:t>に対する伴走支援の内容</w:t>
            </w:r>
            <w:r w:rsidRPr="00EE5195">
              <w:rPr>
                <w:rFonts w:ascii="Times New Roman" w:eastAsia="游ゴシック" w:hAnsi="Times New Roman" w:cs="Times New Roman" w:hint="eastAsia"/>
              </w:rPr>
              <w:t>等</w:t>
            </w:r>
          </w:p>
          <w:p w14:paraId="29167CA6" w14:textId="42653DE2" w:rsidR="00E04E32" w:rsidRPr="00EE5195" w:rsidRDefault="00E04E32" w:rsidP="00E04E32">
            <w:pPr>
              <w:pStyle w:val="ab"/>
              <w:numPr>
                <w:ilvl w:val="0"/>
                <w:numId w:val="35"/>
              </w:numPr>
              <w:rPr>
                <w:rFonts w:ascii="Times New Roman" w:eastAsia="游ゴシック" w:hAnsi="Times New Roman" w:cs="Times New Roman"/>
                <w:lang w:eastAsia="zh-TW"/>
              </w:rPr>
            </w:pPr>
            <w:r w:rsidRPr="009B70CC">
              <w:rPr>
                <w:rFonts w:ascii="Times New Roman" w:eastAsia="游ゴシック" w:hAnsi="Times New Roman" w:cs="Times New Roman"/>
                <w:lang w:eastAsia="zh-TW"/>
              </w:rPr>
              <w:t>上半期終了後（毎事業年度）</w:t>
            </w:r>
          </w:p>
          <w:p w14:paraId="50DC8470" w14:textId="049F3546" w:rsidR="00E04E32" w:rsidRPr="00EE5195" w:rsidRDefault="00EE5195"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rPr>
              <w:t>JANPIA</w:t>
            </w:r>
            <w:r w:rsidRPr="00EE5195">
              <w:rPr>
                <w:rFonts w:ascii="Times New Roman" w:eastAsia="游ゴシック" w:hAnsi="Times New Roman" w:cs="Times New Roman"/>
              </w:rPr>
              <w:t>及び共同出資者により出資された金銭</w:t>
            </w:r>
            <w:r w:rsidRPr="00EE5195">
              <w:rPr>
                <w:rFonts w:ascii="Times New Roman" w:eastAsia="游ゴシック" w:hAnsi="Times New Roman" w:cs="Times New Roman" w:hint="eastAsia"/>
              </w:rPr>
              <w:t>の運用状況（半期財務諸表等）</w:t>
            </w:r>
          </w:p>
          <w:p w14:paraId="36D18E49" w14:textId="11C0C95E" w:rsidR="00E04E32" w:rsidRPr="00EE5195" w:rsidRDefault="00E04E32"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rPr>
              <w:lastRenderedPageBreak/>
              <w:t>社会的インパクト評価</w:t>
            </w:r>
            <w:r w:rsidRPr="00EE5195">
              <w:rPr>
                <w:rFonts w:ascii="Times New Roman" w:eastAsia="游ゴシック" w:hAnsi="Times New Roman" w:cs="Times New Roman" w:hint="eastAsia"/>
              </w:rPr>
              <w:t>の実施状況</w:t>
            </w:r>
          </w:p>
          <w:p w14:paraId="06C04EDB" w14:textId="290817D0" w:rsidR="00E04E32" w:rsidRPr="00EE5195" w:rsidRDefault="00E04E32" w:rsidP="00E04E32">
            <w:pPr>
              <w:pStyle w:val="ab"/>
              <w:numPr>
                <w:ilvl w:val="0"/>
                <w:numId w:val="35"/>
              </w:numPr>
              <w:rPr>
                <w:rFonts w:ascii="Times New Roman" w:eastAsia="游ゴシック" w:hAnsi="Times New Roman" w:cs="Times New Roman"/>
              </w:rPr>
            </w:pPr>
            <w:r w:rsidRPr="009B70CC">
              <w:rPr>
                <w:rFonts w:ascii="Times New Roman" w:eastAsia="游ゴシック" w:hAnsi="Times New Roman" w:cs="Times New Roman"/>
              </w:rPr>
              <w:t>1</w:t>
            </w:r>
            <w:r w:rsidRPr="009B70CC">
              <w:rPr>
                <w:rFonts w:ascii="Times New Roman" w:eastAsia="游ゴシック" w:hAnsi="Times New Roman" w:cs="Times New Roman"/>
              </w:rPr>
              <w:t>年毎（期末毎）</w:t>
            </w:r>
          </w:p>
          <w:p w14:paraId="204C58F1" w14:textId="7EA89551" w:rsidR="00E04E32" w:rsidRPr="00EE5195" w:rsidRDefault="00E04E32"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運用報告会・社会的インパクト評価報告会の実施</w:t>
            </w:r>
            <w:r w:rsidR="00D57A79">
              <w:rPr>
                <w:rFonts w:ascii="Times New Roman" w:eastAsia="游ゴシック" w:hAnsi="Times New Roman" w:cs="Times New Roman" w:hint="eastAsia"/>
              </w:rPr>
              <w:t>（年</w:t>
            </w:r>
            <w:r w:rsidR="00D57A79">
              <w:rPr>
                <w:rFonts w:ascii="Times New Roman" w:eastAsia="游ゴシック" w:hAnsi="Times New Roman" w:cs="Times New Roman" w:hint="eastAsia"/>
              </w:rPr>
              <w:t>1</w:t>
            </w:r>
            <w:r w:rsidR="00D57A79">
              <w:rPr>
                <w:rFonts w:ascii="Times New Roman" w:eastAsia="游ゴシック" w:hAnsi="Times New Roman" w:cs="Times New Roman" w:hint="eastAsia"/>
              </w:rPr>
              <w:t>回以上）</w:t>
            </w:r>
          </w:p>
          <w:p w14:paraId="731C6D36" w14:textId="49381992" w:rsidR="00EE5195" w:rsidRPr="00EE5195" w:rsidRDefault="00EE5195"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運営（</w:t>
            </w:r>
            <w:r w:rsidRPr="00EE5195">
              <w:rPr>
                <w:rFonts w:ascii="Times New Roman" w:eastAsia="游ゴシック" w:hAnsi="Times New Roman" w:cs="Times New Roman"/>
              </w:rPr>
              <w:t>業務報告書</w:t>
            </w:r>
            <w:r w:rsidRPr="00EE5195">
              <w:rPr>
                <w:rFonts w:ascii="Times New Roman" w:eastAsia="游ゴシック" w:hAnsi="Times New Roman" w:cs="Times New Roman" w:hint="eastAsia"/>
              </w:rPr>
              <w:t>）</w:t>
            </w:r>
            <w:r w:rsidRPr="00EE5195">
              <w:rPr>
                <w:rFonts w:ascii="Times New Roman" w:eastAsia="游ゴシック" w:hAnsi="Times New Roman" w:cs="Times New Roman"/>
              </w:rPr>
              <w:t>及び</w:t>
            </w:r>
            <w:r w:rsidRPr="00EE5195">
              <w:rPr>
                <w:rFonts w:ascii="Times New Roman" w:eastAsia="游ゴシック" w:hAnsi="Times New Roman" w:cs="Times New Roman"/>
              </w:rPr>
              <w:t>JANPIA</w:t>
            </w:r>
            <w:r w:rsidRPr="00EE5195">
              <w:rPr>
                <w:rFonts w:ascii="Times New Roman" w:eastAsia="游ゴシック" w:hAnsi="Times New Roman" w:cs="Times New Roman" w:hint="eastAsia"/>
              </w:rPr>
              <w:t>並びに</w:t>
            </w:r>
            <w:r w:rsidRPr="00EE5195">
              <w:rPr>
                <w:rFonts w:ascii="Times New Roman" w:eastAsia="游ゴシック" w:hAnsi="Times New Roman" w:cs="Times New Roman"/>
              </w:rPr>
              <w:t>共同出資者により出資された金銭</w:t>
            </w:r>
            <w:r w:rsidRPr="00EE5195">
              <w:rPr>
                <w:rFonts w:ascii="Times New Roman" w:eastAsia="游ゴシック" w:hAnsi="Times New Roman" w:cs="Times New Roman" w:hint="eastAsia"/>
              </w:rPr>
              <w:t>の運用状況</w:t>
            </w:r>
            <w:r w:rsidRPr="00EE5195">
              <w:rPr>
                <w:rFonts w:ascii="Times New Roman" w:eastAsia="游ゴシック" w:hAnsi="Times New Roman" w:cs="Times New Roman"/>
              </w:rPr>
              <w:t>（監査を受けた財務諸表等）</w:t>
            </w:r>
          </w:p>
          <w:p w14:paraId="77F0D0A6" w14:textId="04592663" w:rsidR="00EE5195" w:rsidRPr="00EE5195" w:rsidRDefault="00EE5195"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実行団体の事業の概要・収支・雇用等の経営の状況・変化</w:t>
            </w:r>
          </w:p>
          <w:p w14:paraId="61DC60CD" w14:textId="06BD7D8A" w:rsidR="00EE5195" w:rsidRPr="00EE5195" w:rsidRDefault="00EE5195" w:rsidP="00E04E32">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hint="eastAsia"/>
              </w:rPr>
              <w:t>社会的インパクト評価の結果</w:t>
            </w:r>
          </w:p>
          <w:p w14:paraId="5A7A2FFD" w14:textId="3F457A32" w:rsidR="00EE5195" w:rsidRPr="00EE5195" w:rsidRDefault="00EE5195" w:rsidP="00EE5195">
            <w:pPr>
              <w:pStyle w:val="ab"/>
              <w:numPr>
                <w:ilvl w:val="0"/>
                <w:numId w:val="35"/>
              </w:numPr>
              <w:rPr>
                <w:rFonts w:ascii="Times New Roman" w:eastAsia="游ゴシック" w:hAnsi="Times New Roman" w:cs="Times New Roman"/>
              </w:rPr>
            </w:pPr>
            <w:r w:rsidRPr="009B70CC">
              <w:rPr>
                <w:rFonts w:ascii="Times New Roman" w:eastAsia="游ゴシック" w:hAnsi="Times New Roman" w:cs="Times New Roman"/>
              </w:rPr>
              <w:t>事業完了時</w:t>
            </w:r>
          </w:p>
          <w:p w14:paraId="1C0A8E6A" w14:textId="34837ABB" w:rsidR="00EE5195" w:rsidRDefault="00EE5195" w:rsidP="00EE5195">
            <w:pPr>
              <w:pStyle w:val="ab"/>
              <w:numPr>
                <w:ilvl w:val="0"/>
                <w:numId w:val="80"/>
              </w:numPr>
              <w:ind w:left="1165"/>
              <w:rPr>
                <w:rFonts w:ascii="Times New Roman" w:eastAsia="游ゴシック" w:hAnsi="Times New Roman" w:cs="Times New Roman"/>
              </w:rPr>
            </w:pPr>
            <w:r w:rsidRPr="00EE5195">
              <w:rPr>
                <w:rFonts w:ascii="Times New Roman" w:eastAsia="游ゴシック" w:hAnsi="Times New Roman" w:cs="Times New Roman"/>
              </w:rPr>
              <w:t>事業完了報告書（資金提供契約で定める期間）。</w:t>
            </w:r>
            <w:r w:rsidRPr="00EE5195">
              <w:rPr>
                <w:rFonts w:ascii="Times New Roman" w:eastAsia="游ゴシック" w:hAnsi="Times New Roman" w:cs="Times New Roman"/>
              </w:rPr>
              <w:t>JANPIA</w:t>
            </w:r>
            <w:r w:rsidRPr="00EE5195">
              <w:rPr>
                <w:rFonts w:ascii="Times New Roman" w:eastAsia="游ゴシック" w:hAnsi="Times New Roman" w:cs="Times New Roman"/>
              </w:rPr>
              <w:t>は提出された報告書に対して監査を行う</w:t>
            </w:r>
          </w:p>
          <w:p w14:paraId="4D283921" w14:textId="26C02050" w:rsidR="00BF0A03" w:rsidRPr="008055C0" w:rsidRDefault="00BF0A03" w:rsidP="008055C0">
            <w:pPr>
              <w:pStyle w:val="ab"/>
              <w:numPr>
                <w:ilvl w:val="0"/>
                <w:numId w:val="24"/>
              </w:numPr>
              <w:rPr>
                <w:rFonts w:ascii="Times New Roman" w:eastAsia="游ゴシック" w:hAnsi="Times New Roman" w:cs="Times New Roman"/>
              </w:rPr>
            </w:pPr>
            <w:r w:rsidRPr="008055C0">
              <w:rPr>
                <w:rFonts w:ascii="Times New Roman" w:eastAsia="游ゴシック" w:hAnsi="Times New Roman" w:cs="Times New Roman"/>
              </w:rPr>
              <w:t>資金分配団体は、</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sidR="002213FC" w:rsidRPr="002213FC">
              <w:rPr>
                <w:rFonts w:ascii="Times New Roman" w:eastAsia="游ゴシック" w:hAnsi="Times New Roman" w:cs="Times New Roman"/>
              </w:rPr>
              <w:t>事業の</w:t>
            </w:r>
            <w:r w:rsidR="002213FC" w:rsidRPr="002213FC">
              <w:rPr>
                <w:rFonts w:ascii="Times New Roman" w:eastAsia="游ゴシック" w:hAnsi="Times New Roman" w:cs="Times New Roman" w:hint="eastAsia"/>
              </w:rPr>
              <w:t>進捗状況に応じて</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の事項に関し報告するとともに、</w:t>
            </w:r>
            <w:r w:rsidRPr="008055C0">
              <w:rPr>
                <w:rFonts w:ascii="Times New Roman" w:eastAsia="游ゴシック" w:hAnsi="Times New Roman" w:cs="Times New Roman"/>
              </w:rPr>
              <w:t>JANPIA</w:t>
            </w:r>
            <w:r w:rsidRPr="008055C0">
              <w:rPr>
                <w:rFonts w:ascii="Times New Roman" w:eastAsia="游ゴシック" w:hAnsi="Times New Roman" w:cs="Times New Roman"/>
              </w:rPr>
              <w:t>から要請があった場合には、</w:t>
            </w:r>
            <w:r>
              <w:rPr>
                <w:rFonts w:ascii="Times New Roman" w:eastAsia="游ゴシック" w:hAnsi="Times New Roman" w:cs="Times New Roman" w:hint="eastAsia"/>
              </w:rPr>
              <w:t>本</w:t>
            </w:r>
            <w:r w:rsidRPr="008055C0">
              <w:rPr>
                <w:rFonts w:ascii="Times New Roman" w:eastAsia="游ゴシック" w:hAnsi="Times New Roman" w:cs="Times New Roman" w:hint="eastAsia"/>
              </w:rPr>
              <w:t>事業</w:t>
            </w:r>
            <w:r w:rsidRPr="008055C0">
              <w:rPr>
                <w:rFonts w:ascii="Times New Roman" w:eastAsia="游ゴシック" w:hAnsi="Times New Roman" w:cs="Times New Roman"/>
              </w:rPr>
              <w:t>に関する情報の開示を行うものと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。なお、</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の事項のうち、</w:t>
            </w:r>
            <w:r w:rsidRPr="00EC7150">
              <w:rPr>
                <w:rFonts w:ascii="Times New Roman" w:eastAsia="游ゴシック" w:hAnsi="Times New Roman" w:cs="Times New Roman" w:hint="eastAsia"/>
              </w:rPr>
              <w:t>①</w:t>
            </w:r>
            <w:r w:rsidRPr="008055C0">
              <w:rPr>
                <w:rFonts w:ascii="Times New Roman" w:eastAsia="游ゴシック" w:hAnsi="Times New Roman" w:cs="Times New Roman"/>
              </w:rPr>
              <w:t>については</w:t>
            </w:r>
            <w:r w:rsidRPr="008055C0">
              <w:rPr>
                <w:rFonts w:ascii="Times New Roman" w:eastAsia="游ゴシック" w:hAnsi="Times New Roman" w:cs="Times New Roman" w:hint="eastAsia"/>
              </w:rPr>
              <w:t>出資</w:t>
            </w:r>
            <w:r w:rsidRPr="008055C0">
              <w:rPr>
                <w:rFonts w:ascii="Times New Roman" w:eastAsia="游ゴシック" w:hAnsi="Times New Roman" w:cs="Times New Roman"/>
              </w:rPr>
              <w:t>実行の翌月末まで</w:t>
            </w:r>
            <w:r w:rsidRPr="00E56AFA">
              <w:rPr>
                <w:rFonts w:ascii="游ゴシック" w:eastAsia="游ゴシック" w:hAnsi="游ゴシック" w:cs="Times New Roman"/>
              </w:rPr>
              <w:t>、</w:t>
            </w:r>
            <w:r w:rsidRPr="00E56AFA">
              <w:rPr>
                <w:rFonts w:ascii="游ゴシック" w:eastAsia="游ゴシック" w:hAnsi="游ゴシック" w:cs="ＭＳ 明朝" w:hint="eastAsia"/>
              </w:rPr>
              <w:t>②</w:t>
            </w:r>
            <w:r w:rsidR="002213FC">
              <w:rPr>
                <w:rFonts w:ascii="游ゴシック" w:eastAsia="游ゴシック" w:hAnsi="游ゴシック" w:cs="ＭＳ 明朝" w:hint="eastAsia"/>
              </w:rPr>
              <w:t>と③</w:t>
            </w:r>
            <w:r w:rsidRPr="00E56AFA">
              <w:rPr>
                <w:rFonts w:ascii="游ゴシック" w:eastAsia="游ゴシック" w:hAnsi="游ゴシック" w:cs="Times New Roman"/>
              </w:rPr>
              <w:t>については発生後遅滞なく、</w:t>
            </w:r>
            <w:r w:rsidR="00D57A79">
              <w:rPr>
                <w:rFonts w:ascii="游ゴシック" w:eastAsia="游ゴシック" w:hAnsi="游ゴシック" w:cs="ＭＳ 明朝" w:hint="eastAsia"/>
              </w:rPr>
              <w:t>④</w:t>
            </w:r>
            <w:r w:rsidRPr="00E56AFA">
              <w:rPr>
                <w:rFonts w:ascii="游ゴシック" w:eastAsia="游ゴシック" w:hAnsi="游ゴシック" w:cs="Times New Roman"/>
              </w:rPr>
              <w:t>については処分</w:t>
            </w:r>
            <w:r w:rsidRPr="008055C0">
              <w:rPr>
                <w:rFonts w:ascii="Times New Roman" w:eastAsia="游ゴシック" w:hAnsi="Times New Roman" w:cs="Times New Roman"/>
              </w:rPr>
              <w:t>収入を得た翌月末までに報告を行うものと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w:t>
            </w:r>
          </w:p>
          <w:p w14:paraId="1B247511" w14:textId="77777777" w:rsidR="00BF0A03" w:rsidRPr="008055C0" w:rsidRDefault="00BF0A03"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出資実行した場合の</w:t>
            </w:r>
            <w:r>
              <w:rPr>
                <w:rFonts w:ascii="Times New Roman" w:eastAsia="游ゴシック" w:hAnsi="Times New Roman" w:cs="Times New Roman" w:hint="eastAsia"/>
              </w:rPr>
              <w:t>実行団体</w:t>
            </w:r>
            <w:r w:rsidRPr="4DE11BE8">
              <w:rPr>
                <w:rFonts w:ascii="Times New Roman" w:eastAsia="游ゴシック" w:hAnsi="Times New Roman" w:cs="Times New Roman"/>
              </w:rPr>
              <w:t>の概要、</w:t>
            </w:r>
            <w:r>
              <w:rPr>
                <w:rFonts w:ascii="Times New Roman" w:eastAsia="游ゴシック" w:hAnsi="Times New Roman" w:cs="Times New Roman" w:hint="eastAsia"/>
              </w:rPr>
              <w:t>出資</w:t>
            </w:r>
            <w:r w:rsidRPr="4DE11BE8">
              <w:rPr>
                <w:rFonts w:ascii="Times New Roman" w:eastAsia="游ゴシック" w:hAnsi="Times New Roman" w:cs="Times New Roman"/>
              </w:rPr>
              <w:t>額等</w:t>
            </w:r>
          </w:p>
          <w:p w14:paraId="60ABCAFD" w14:textId="2A7182B0" w:rsidR="00BF0A03" w:rsidRPr="008055C0" w:rsidRDefault="003133EB" w:rsidP="00EC715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資金分配団体又は</w:t>
            </w:r>
            <w:r w:rsidR="00BF0A03">
              <w:rPr>
                <w:rFonts w:ascii="Times New Roman" w:eastAsia="游ゴシック" w:hAnsi="Times New Roman" w:cs="Times New Roman" w:hint="eastAsia"/>
              </w:rPr>
              <w:t>実行団体</w:t>
            </w:r>
            <w:r w:rsidR="00BF0A03" w:rsidRPr="4DE11BE8">
              <w:rPr>
                <w:rFonts w:ascii="Times New Roman" w:eastAsia="游ゴシック" w:hAnsi="Times New Roman" w:cs="Times New Roman"/>
              </w:rPr>
              <w:t>に発生した次に掲げる重要な事情の内容等</w:t>
            </w:r>
          </w:p>
          <w:p w14:paraId="3997467E" w14:textId="60DD4BAD" w:rsidR="00BF0A03" w:rsidRPr="00E56AFA" w:rsidRDefault="00BF0A03" w:rsidP="009B70CC">
            <w:pPr>
              <w:pStyle w:val="ab"/>
              <w:ind w:left="1362" w:hanging="478"/>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-1 </w:t>
            </w:r>
            <w:r w:rsidR="003133EB" w:rsidRPr="003133EB">
              <w:rPr>
                <w:rFonts w:ascii="Times New Roman" w:eastAsia="游ゴシック" w:hAnsi="Times New Roman" w:cs="Times New Roman" w:hint="eastAsia"/>
              </w:rPr>
              <w:t>役員変更、業務遂行上重要な人物による関与の変更・</w:t>
            </w:r>
            <w:r w:rsidR="00F9384C">
              <w:rPr>
                <w:rFonts w:ascii="Times New Roman" w:eastAsia="游ゴシック" w:hAnsi="Times New Roman" w:cs="Times New Roman" w:hint="eastAsia"/>
              </w:rPr>
              <w:t>異動</w:t>
            </w:r>
            <w:r w:rsidR="003133EB" w:rsidRPr="003133EB">
              <w:rPr>
                <w:rFonts w:ascii="Times New Roman" w:eastAsia="游ゴシック" w:hAnsi="Times New Roman" w:cs="Times New Roman" w:hint="eastAsia"/>
              </w:rPr>
              <w:t>・退職、移転、</w:t>
            </w:r>
            <w:r w:rsidRPr="00E56AFA">
              <w:rPr>
                <w:rFonts w:ascii="Times New Roman" w:eastAsia="游ゴシック" w:hAnsi="Times New Roman" w:cs="Times New Roman"/>
              </w:rPr>
              <w:t>合併、株式交換、株式移転、会社分割、事業譲渡、事業譲受</w:t>
            </w:r>
          </w:p>
          <w:p w14:paraId="7B782FE7"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-2 </w:t>
            </w:r>
            <w:r w:rsidRPr="00E56AFA">
              <w:rPr>
                <w:rFonts w:ascii="Times New Roman" w:eastAsia="游ゴシック" w:hAnsi="Times New Roman" w:cs="Times New Roman"/>
              </w:rPr>
              <w:t>事業の休止又は廃止</w:t>
            </w:r>
          </w:p>
          <w:p w14:paraId="4CD2B2D8"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-3 </w:t>
            </w:r>
            <w:r w:rsidRPr="00F92B18">
              <w:rPr>
                <w:rFonts w:ascii="Times New Roman" w:eastAsia="游ゴシック" w:hAnsi="Times New Roman" w:cs="Times New Roman" w:hint="eastAsia"/>
              </w:rPr>
              <w:t>支払不能、支払停止、手形の不渡り又は銀行取引停止処分</w:t>
            </w:r>
          </w:p>
          <w:p w14:paraId="4A23E11C"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-4 </w:t>
            </w:r>
            <w:r w:rsidRPr="00E56AFA">
              <w:rPr>
                <w:rFonts w:ascii="Times New Roman" w:eastAsia="游ゴシック" w:hAnsi="Times New Roman" w:cs="Times New Roman"/>
              </w:rPr>
              <w:t>倒産手続等の開始申立等</w:t>
            </w:r>
          </w:p>
          <w:p w14:paraId="5D7FC470"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-5 </w:t>
            </w:r>
            <w:r w:rsidRPr="00E56AFA">
              <w:rPr>
                <w:rFonts w:ascii="Times New Roman" w:eastAsia="游ゴシック" w:hAnsi="Times New Roman" w:cs="Times New Roman"/>
              </w:rPr>
              <w:t>主務官庁による行政処分、解散命令その他これらに類するもの</w:t>
            </w:r>
          </w:p>
          <w:p w14:paraId="099FF1A7" w14:textId="2FE9EC2D" w:rsidR="00BF0A03" w:rsidRPr="00E56AFA" w:rsidRDefault="00BF0A03" w:rsidP="00F92B18">
            <w:pPr>
              <w:pStyle w:val="ab"/>
              <w:ind w:left="1312" w:hanging="428"/>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-6 </w:t>
            </w:r>
            <w:r w:rsidRPr="00E56AFA">
              <w:rPr>
                <w:rFonts w:ascii="Times New Roman" w:eastAsia="游ゴシック" w:hAnsi="Times New Roman" w:cs="Times New Roman"/>
              </w:rPr>
              <w:t>代表者その他当該実行団体の経営上重要な人物が、当該実行団体の経営に関与することが</w:t>
            </w:r>
            <w:r w:rsidRPr="00E56AFA">
              <w:rPr>
                <w:rFonts w:ascii="Times New Roman" w:eastAsia="游ゴシック" w:hAnsi="Times New Roman" w:cs="Times New Roman"/>
              </w:rPr>
              <w:lastRenderedPageBreak/>
              <w:t>困難になった場合</w:t>
            </w:r>
          </w:p>
          <w:p w14:paraId="58065BE6" w14:textId="77777777" w:rsidR="00BF0A03"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-7 </w:t>
            </w:r>
            <w:r w:rsidRPr="00E56AFA">
              <w:rPr>
                <w:rFonts w:ascii="Times New Roman" w:eastAsia="游ゴシック" w:hAnsi="Times New Roman" w:cs="Times New Roman"/>
              </w:rPr>
              <w:t>上場承認</w:t>
            </w:r>
          </w:p>
          <w:p w14:paraId="7A2E8719" w14:textId="32AA8A70" w:rsidR="002213FC" w:rsidRDefault="002213FC" w:rsidP="002213FC">
            <w:pPr>
              <w:pStyle w:val="ab"/>
              <w:ind w:left="1362" w:hanging="478"/>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w:t>
            </w:r>
            <w:r>
              <w:rPr>
                <w:rFonts w:ascii="Times New Roman" w:eastAsia="游ゴシック" w:hAnsi="Times New Roman" w:cs="Times New Roman" w:hint="eastAsia"/>
              </w:rPr>
              <w:t>8</w:t>
            </w:r>
            <w:r w:rsidRPr="00E56AFA">
              <w:rPr>
                <w:rFonts w:ascii="Times New Roman" w:eastAsia="游ゴシック" w:hAnsi="Times New Roman" w:cs="Times New Roman"/>
              </w:rPr>
              <w:t xml:space="preserve"> </w:t>
            </w:r>
            <w:r w:rsidRPr="002213FC">
              <w:rPr>
                <w:rFonts w:ascii="Times New Roman" w:eastAsia="游ゴシック" w:hAnsi="Times New Roman" w:cs="Times New Roman"/>
              </w:rPr>
              <w:t>監督省庁等に許認可が必要な業務に関して、許認可に関わる支障、違反、トラブル等が発生した場合</w:t>
            </w:r>
          </w:p>
          <w:p w14:paraId="6A557C44" w14:textId="7B71F243" w:rsidR="002213FC" w:rsidRPr="009B70CC" w:rsidRDefault="002213FC" w:rsidP="009B70CC">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本</w:t>
            </w:r>
            <w:r w:rsidRPr="002213FC">
              <w:rPr>
                <w:rFonts w:ascii="Times New Roman" w:eastAsia="游ゴシック" w:hAnsi="Times New Roman" w:cs="Times New Roman" w:hint="eastAsia"/>
              </w:rPr>
              <w:t>事業に関係する団体、役職員等</w:t>
            </w:r>
            <w:r>
              <w:rPr>
                <w:rFonts w:ascii="Times New Roman" w:eastAsia="游ゴシック" w:hAnsi="Times New Roman" w:cs="Times New Roman" w:hint="eastAsia"/>
              </w:rPr>
              <w:t>に</w:t>
            </w:r>
            <w:r w:rsidRPr="002213FC">
              <w:rPr>
                <w:rFonts w:ascii="Times New Roman" w:eastAsia="游ゴシック" w:hAnsi="Times New Roman" w:cs="Times New Roman" w:hint="eastAsia"/>
              </w:rPr>
              <w:t>ハラスメント、人権侵害、法律違反等があった場合、あるいは</w:t>
            </w:r>
            <w:r>
              <w:rPr>
                <w:rFonts w:ascii="Times New Roman" w:eastAsia="游ゴシック" w:hAnsi="Times New Roman" w:cs="Times New Roman" w:hint="eastAsia"/>
              </w:rPr>
              <w:t>本</w:t>
            </w:r>
            <w:r w:rsidRPr="002213FC">
              <w:rPr>
                <w:rFonts w:ascii="Times New Roman" w:eastAsia="游ゴシック" w:hAnsi="Times New Roman" w:cs="Times New Roman" w:hint="eastAsia"/>
              </w:rPr>
              <w:t>事業に関係する重要な書類の偽造、詐称等</w:t>
            </w:r>
            <w:r w:rsidRPr="002213FC">
              <w:rPr>
                <w:rFonts w:ascii="Times New Roman" w:eastAsia="游ゴシック" w:hAnsi="Times New Roman" w:cs="Times New Roman"/>
              </w:rPr>
              <w:t>の疑義や事実が判明した</w:t>
            </w:r>
            <w:r w:rsidRPr="002213FC">
              <w:rPr>
                <w:rFonts w:ascii="Times New Roman" w:eastAsia="游ゴシック" w:hAnsi="Times New Roman" w:cs="Times New Roman" w:hint="eastAsia"/>
              </w:rPr>
              <w:t>場合等</w:t>
            </w:r>
          </w:p>
          <w:p w14:paraId="66F34F7D" w14:textId="77777777" w:rsidR="00BF0A03" w:rsidRDefault="00BF0A03"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売却・償還等による処分収入を得た場合の売却先、売却方法、</w:t>
            </w:r>
            <w:r>
              <w:rPr>
                <w:rFonts w:ascii="Times New Roman" w:eastAsia="游ゴシック" w:hAnsi="Times New Roman" w:cs="Times New Roman" w:hint="eastAsia"/>
              </w:rPr>
              <w:t>実行団体</w:t>
            </w:r>
            <w:r w:rsidRPr="4DE11BE8">
              <w:rPr>
                <w:rFonts w:ascii="Times New Roman" w:eastAsia="游ゴシック" w:hAnsi="Times New Roman" w:cs="Times New Roman"/>
              </w:rPr>
              <w:t>の概要、売却額等</w:t>
            </w:r>
          </w:p>
          <w:p w14:paraId="0E376359" w14:textId="24AD071D" w:rsidR="00BF0A03" w:rsidRPr="00182DB0" w:rsidRDefault="00BE00A5" w:rsidP="005F0C8A">
            <w:pPr>
              <w:pStyle w:val="ab"/>
              <w:numPr>
                <w:ilvl w:val="0"/>
                <w:numId w:val="24"/>
              </w:numPr>
            </w:pPr>
            <w:r>
              <w:rPr>
                <w:rFonts w:ascii="Times New Roman" w:eastAsia="游ゴシック" w:hAnsi="Times New Roman" w:cs="Times New Roman"/>
              </w:rPr>
              <w:t>資金分配団体は、</w:t>
            </w:r>
            <w:r w:rsidRPr="005066EE">
              <w:rPr>
                <w:rFonts w:ascii="Times New Roman" w:eastAsia="游ゴシック" w:hAnsi="Times New Roman" w:cs="Times New Roman"/>
              </w:rPr>
              <w:t>出資する実行団体</w:t>
            </w:r>
            <w:r w:rsidRPr="005066EE">
              <w:rPr>
                <w:rFonts w:ascii="Times New Roman" w:eastAsia="游ゴシック" w:hAnsi="Times New Roman" w:cs="Times New Roman" w:hint="eastAsia"/>
              </w:rPr>
              <w:t>を</w:t>
            </w:r>
            <w:r w:rsidRPr="005066EE">
              <w:rPr>
                <w:rFonts w:ascii="Times New Roman" w:eastAsia="游ゴシック" w:hAnsi="Times New Roman" w:cs="Times New Roman"/>
              </w:rPr>
              <w:t>選定した</w:t>
            </w:r>
            <w:r w:rsidRPr="005066EE">
              <w:rPr>
                <w:rFonts w:ascii="Times New Roman" w:eastAsia="游ゴシック" w:hAnsi="Times New Roman" w:cs="Times New Roman" w:hint="eastAsia"/>
              </w:rPr>
              <w:t>場合、遅くとも投資委員会による</w:t>
            </w:r>
            <w:r w:rsidRPr="005066EE">
              <w:rPr>
                <w:rFonts w:ascii="Times New Roman" w:eastAsia="游ゴシック" w:hAnsi="Times New Roman" w:cs="Times New Roman" w:hint="eastAsia"/>
                <w:highlight w:val="yellow"/>
              </w:rPr>
              <w:t>［</w:t>
            </w:r>
            <w:r w:rsidRPr="005066EE">
              <w:rPr>
                <w:rFonts w:ascii="Times New Roman" w:eastAsia="游ゴシック" w:hAnsi="Times New Roman" w:cs="Times New Roman" w:hint="eastAsia"/>
              </w:rPr>
              <w:t>決議前</w:t>
            </w:r>
            <w:r w:rsidRPr="005066EE">
              <w:rPr>
                <w:rFonts w:ascii="Times New Roman" w:eastAsia="游ゴシック" w:hAnsi="Times New Roman" w:cs="Times New Roman" w:hint="eastAsia"/>
              </w:rPr>
              <w:t xml:space="preserve"> </w:t>
            </w:r>
            <w:r w:rsidRPr="005066EE">
              <w:rPr>
                <w:rFonts w:ascii="Times New Roman" w:eastAsia="游ゴシック" w:hAnsi="Times New Roman" w:cs="Times New Roman"/>
                <w:highlight w:val="yellow"/>
              </w:rPr>
              <w:t>/</w:t>
            </w:r>
            <w:r w:rsidRPr="005066EE">
              <w:rPr>
                <w:rFonts w:ascii="Times New Roman" w:eastAsia="游ゴシック" w:hAnsi="Times New Roman" w:cs="Times New Roman"/>
              </w:rPr>
              <w:t xml:space="preserve"> </w:t>
            </w:r>
            <w:r w:rsidRPr="005066EE">
              <w:rPr>
                <w:rFonts w:ascii="Times New Roman" w:eastAsia="游ゴシック" w:hAnsi="Times New Roman" w:cs="Times New Roman" w:hint="eastAsia"/>
              </w:rPr>
              <w:t>決議後●日以内</w:t>
            </w:r>
            <w:r w:rsidRPr="005066EE">
              <w:rPr>
                <w:rFonts w:ascii="Times New Roman" w:eastAsia="游ゴシック" w:hAnsi="Times New Roman" w:cs="Times New Roman" w:hint="eastAsia"/>
                <w:highlight w:val="yellow"/>
              </w:rPr>
              <w:t>］</w:t>
            </w:r>
            <w:r w:rsidRPr="005066EE">
              <w:rPr>
                <w:rFonts w:ascii="Times New Roman" w:eastAsia="游ゴシック" w:hAnsi="Times New Roman" w:cs="Times New Roman" w:hint="eastAsia"/>
              </w:rPr>
              <w:t>に、当該実行団体</w:t>
            </w:r>
            <w:r w:rsidRPr="005066EE">
              <w:rPr>
                <w:rFonts w:ascii="Times New Roman" w:eastAsia="游ゴシック" w:hAnsi="Times New Roman" w:cs="Times New Roman"/>
              </w:rPr>
              <w:t>についての社会的インパクト設計シート</w:t>
            </w:r>
            <w:r w:rsidRPr="005066EE">
              <w:rPr>
                <w:rFonts w:ascii="Times New Roman" w:eastAsia="游ゴシック" w:hAnsi="Times New Roman" w:cs="Times New Roman" w:hint="eastAsia"/>
              </w:rPr>
              <w:t>（資金分配団体及び</w:t>
            </w:r>
            <w:r w:rsidRPr="005066EE">
              <w:rPr>
                <w:rFonts w:ascii="Times New Roman" w:eastAsia="游ゴシック" w:hAnsi="Times New Roman" w:cs="Times New Roman"/>
              </w:rPr>
              <w:t>JANPIA</w:t>
            </w:r>
            <w:r w:rsidRPr="005066EE">
              <w:rPr>
                <w:rFonts w:ascii="Times New Roman" w:eastAsia="游ゴシック" w:hAnsi="Times New Roman" w:cs="Times New Roman" w:hint="eastAsia"/>
              </w:rPr>
              <w:t>が別途合意する様式によるものとする。）</w:t>
            </w:r>
            <w:r w:rsidRPr="005066EE">
              <w:rPr>
                <w:rFonts w:ascii="Times New Roman" w:eastAsia="游ゴシック" w:hAnsi="Times New Roman" w:cs="Times New Roman"/>
              </w:rPr>
              <w:t>を作成し</w:t>
            </w:r>
            <w:r w:rsidRPr="005066EE">
              <w:rPr>
                <w:rFonts w:ascii="Times New Roman" w:eastAsia="游ゴシック" w:hAnsi="Times New Roman" w:cs="Times New Roman" w:hint="eastAsia"/>
              </w:rPr>
              <w:t>、</w:t>
            </w:r>
            <w:r w:rsidRPr="005066EE">
              <w:rPr>
                <w:rFonts w:ascii="Times New Roman" w:eastAsia="游ゴシック" w:hAnsi="Times New Roman" w:cs="Times New Roman"/>
              </w:rPr>
              <w:t>JANPIA</w:t>
            </w:r>
            <w:r w:rsidRPr="005066EE">
              <w:rPr>
                <w:rFonts w:ascii="Times New Roman" w:eastAsia="游ゴシック" w:hAnsi="Times New Roman" w:cs="Times New Roman"/>
              </w:rPr>
              <w:t>に</w:t>
            </w:r>
            <w:r>
              <w:rPr>
                <w:rFonts w:ascii="Times New Roman" w:eastAsia="游ゴシック" w:hAnsi="Times New Roman" w:cs="Times New Roman" w:hint="eastAsia"/>
              </w:rPr>
              <w:t>送付するものとする。</w:t>
            </w:r>
          </w:p>
        </w:tc>
      </w:tr>
      <w:tr w:rsidR="00BF0A03" w:rsidRPr="00BB1D88" w14:paraId="579B294D" w14:textId="77777777" w:rsidTr="46671E70">
        <w:tc>
          <w:tcPr>
            <w:tcW w:w="2532" w:type="dxa"/>
          </w:tcPr>
          <w:p w14:paraId="39DE8A24" w14:textId="77777777" w:rsidR="00BF0A03" w:rsidRPr="00BB1D88" w:rsidRDefault="00BF0A03"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lastRenderedPageBreak/>
              <w:t>法令遵守等</w:t>
            </w:r>
          </w:p>
        </w:tc>
        <w:tc>
          <w:tcPr>
            <w:tcW w:w="10081" w:type="dxa"/>
          </w:tcPr>
          <w:p w14:paraId="296660C5" w14:textId="77777777" w:rsidR="00BF0A03" w:rsidRPr="007836C3" w:rsidRDefault="00BF0A03" w:rsidP="007836C3">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資金分配団体は、適用のある全ての法令等を遵守して事業を行うものとする。</w:t>
            </w:r>
          </w:p>
        </w:tc>
      </w:tr>
      <w:tr w:rsidR="00BF0A03" w:rsidRPr="00BB1D88" w14:paraId="0B488DAF" w14:textId="77777777" w:rsidTr="46671E70">
        <w:tc>
          <w:tcPr>
            <w:tcW w:w="2532" w:type="dxa"/>
          </w:tcPr>
          <w:p w14:paraId="768C509A" w14:textId="77777777" w:rsidR="00BF0A03" w:rsidRDefault="00BF0A03"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資金分配団体としての選定の取消し、本事業の停止</w:t>
            </w:r>
          </w:p>
        </w:tc>
        <w:tc>
          <w:tcPr>
            <w:tcW w:w="10081" w:type="dxa"/>
          </w:tcPr>
          <w:p w14:paraId="7FFD17C8" w14:textId="77777777" w:rsidR="00BF0A03" w:rsidRDefault="00BF0A03" w:rsidP="0064694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は、資金分配団体が以下のいずれかに該当すると合理的に判断した場合、資金分配団体としての選定を取り消し、又は期間を定めて本事業の全部若しくは一部の停止を求めることができる。</w:t>
            </w:r>
          </w:p>
          <w:p w14:paraId="2B864CF7"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資金分配団体による本事業の適正かつ確実な実施が困難であるとき</w:t>
            </w:r>
          </w:p>
          <w:p w14:paraId="5A437C91"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資金分配団体において不正行為や違法行為等があったとき</w:t>
            </w:r>
          </w:p>
          <w:p w14:paraId="6A0EA289"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資金分配団体が休眠預金等活用法、基本方針その他の関連法規等に基づく措置、処分等を受けたとき</w:t>
            </w:r>
          </w:p>
          <w:p w14:paraId="4E7E5622"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資金分配団体が本契約に違反したとき</w:t>
            </w:r>
          </w:p>
          <w:p w14:paraId="5FBB3390"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前各号に掲げる事由の他、本契約が解除された場合その他休眠預金等交付金（休眠預金等活用法第</w:t>
            </w:r>
            <w:r w:rsidRPr="4DE11BE8">
              <w:rPr>
                <w:rFonts w:ascii="Times New Roman" w:eastAsia="游ゴシック" w:hAnsi="Times New Roman" w:cs="Times New Roman"/>
              </w:rPr>
              <w:t>8</w:t>
            </w:r>
            <w:r w:rsidRPr="4DE11BE8">
              <w:rPr>
                <w:rFonts w:ascii="Times New Roman" w:eastAsia="游ゴシック" w:hAnsi="Times New Roman" w:cs="Times New Roman"/>
              </w:rPr>
              <w:t>条に定めるものをいう。以下同じ。）に係る資金の公正な活用及び事業の適正な遂行が困難と認められるとき</w:t>
            </w:r>
          </w:p>
          <w:p w14:paraId="2BB5F3A8" w14:textId="77777777" w:rsidR="00BF0A03" w:rsidRDefault="00BF0A03" w:rsidP="00524AD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資金分配団体は、前項の規定に基づき本事業の全部又は一部の停止を求められた場合、これに応じなければならない。</w:t>
            </w:r>
          </w:p>
          <w:p w14:paraId="7E512D6C" w14:textId="77777777" w:rsidR="00BF0A03" w:rsidRPr="00524AD5" w:rsidRDefault="00BF0A03" w:rsidP="00524AD5">
            <w:pPr>
              <w:numPr>
                <w:ilvl w:val="0"/>
                <w:numId w:val="2"/>
              </w:numPr>
              <w:rPr>
                <w:rFonts w:ascii="Times New Roman" w:eastAsia="游ゴシック" w:hAnsi="Times New Roman" w:cs="Times New Roman"/>
              </w:rPr>
            </w:pPr>
            <w:r w:rsidRPr="009B0BC9">
              <w:rPr>
                <w:rFonts w:ascii="Times New Roman" w:eastAsia="游ゴシック" w:hAnsi="Times New Roman" w:cs="Times New Roman" w:hint="eastAsia"/>
              </w:rPr>
              <w:lastRenderedPageBreak/>
              <w:t>資金分配団体及び各共同出資者は、資金分配団体が</w:t>
            </w:r>
            <w:r>
              <w:rPr>
                <w:rFonts w:ascii="Times New Roman" w:eastAsia="游ゴシック" w:hAnsi="Times New Roman" w:cs="Times New Roman" w:hint="eastAsia"/>
              </w:rPr>
              <w:t>上記</w:t>
            </w:r>
            <w:r w:rsidRPr="009B0BC9">
              <w:rPr>
                <w:rFonts w:ascii="Times New Roman" w:eastAsia="游ゴシック" w:hAnsi="Times New Roman" w:cs="Times New Roman" w:hint="eastAsia"/>
              </w:rPr>
              <w:t>に基づき資金分配団体としての選定を取り消された場合、当該取消しの日から</w:t>
            </w:r>
            <w:r w:rsidRPr="009B0BC9">
              <w:rPr>
                <w:rFonts w:ascii="Times New Roman" w:eastAsia="游ゴシック" w:hAnsi="Times New Roman" w:cs="Times New Roman"/>
              </w:rPr>
              <w:t>3</w:t>
            </w:r>
            <w:r w:rsidRPr="009B0BC9">
              <w:rPr>
                <w:rFonts w:ascii="Times New Roman" w:eastAsia="游ゴシック" w:hAnsi="Times New Roman" w:cs="Times New Roman"/>
              </w:rPr>
              <w:t>年</w:t>
            </w:r>
            <w:r w:rsidRPr="009B0BC9">
              <w:rPr>
                <w:rFonts w:ascii="Times New Roman" w:eastAsia="游ゴシック" w:hAnsi="Times New Roman" w:cs="Times New Roman" w:hint="eastAsia"/>
              </w:rPr>
              <w:t>間が経過するまでは、休眠預金等活用法に基づき</w:t>
            </w:r>
            <w:r w:rsidRPr="009B0BC9">
              <w:rPr>
                <w:rFonts w:ascii="Times New Roman" w:eastAsia="游ゴシック" w:hAnsi="Times New Roman" w:cs="Times New Roman"/>
              </w:rPr>
              <w:t>JANPIA</w:t>
            </w:r>
            <w:r w:rsidRPr="009B0BC9">
              <w:rPr>
                <w:rFonts w:ascii="Times New Roman" w:eastAsia="游ゴシック" w:hAnsi="Times New Roman" w:cs="Times New Roman"/>
              </w:rPr>
              <w:t>が行う公募に申請することができない</w:t>
            </w:r>
            <w:r w:rsidRPr="009B0BC9">
              <w:rPr>
                <w:rFonts w:ascii="Times New Roman" w:eastAsia="游ゴシック" w:hAnsi="Times New Roman" w:cs="Times New Roman" w:hint="eastAsia"/>
              </w:rPr>
              <w:t>ものとする。</w:t>
            </w:r>
          </w:p>
        </w:tc>
      </w:tr>
      <w:tr w:rsidR="00BF0A03" w:rsidRPr="00BB1D88" w14:paraId="1EB7F62C" w14:textId="77777777" w:rsidTr="46671E70">
        <w:tc>
          <w:tcPr>
            <w:tcW w:w="2532" w:type="dxa"/>
          </w:tcPr>
          <w:p w14:paraId="79703961" w14:textId="77777777" w:rsidR="00BF0A03" w:rsidRDefault="00BF0A03" w:rsidP="002847A2">
            <w:pPr>
              <w:pStyle w:val="ab"/>
              <w:numPr>
                <w:ilvl w:val="0"/>
                <w:numId w:val="38"/>
              </w:numPr>
              <w:rPr>
                <w:rFonts w:ascii="Times New Roman" w:eastAsia="游ゴシック" w:hAnsi="Times New Roman" w:cs="Times New Roman"/>
              </w:rPr>
            </w:pPr>
            <w:bookmarkStart w:id="6" w:name="_Hlk153286177"/>
            <w:r>
              <w:rPr>
                <w:rFonts w:ascii="Times New Roman" w:eastAsia="游ゴシック" w:hAnsi="Times New Roman" w:cs="Times New Roman" w:hint="eastAsia"/>
              </w:rPr>
              <w:lastRenderedPageBreak/>
              <w:t>シンボルマークの活用</w:t>
            </w:r>
          </w:p>
        </w:tc>
        <w:tc>
          <w:tcPr>
            <w:tcW w:w="10081" w:type="dxa"/>
          </w:tcPr>
          <w:p w14:paraId="61563107"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資金分配団体は、本事業を実施するにあたり、休眠預金等交付金に係る資金を活用して実施する事業であることを示すため、</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が指定するシンボルマーク（「</w:t>
            </w:r>
            <w:r w:rsidRPr="4DE11BE8">
              <w:rPr>
                <w:rFonts w:ascii="Times New Roman" w:eastAsia="游ゴシック" w:hAnsi="Times New Roman" w:cs="Times New Roman"/>
                <w:b/>
                <w:bCs/>
              </w:rPr>
              <w:t>本シンボルマーク</w:t>
            </w:r>
            <w:r w:rsidRPr="4DE11BE8">
              <w:rPr>
                <w:rFonts w:ascii="Times New Roman" w:eastAsia="游ゴシック" w:hAnsi="Times New Roman" w:cs="Times New Roman"/>
              </w:rPr>
              <w:t>」）を表示する。</w:t>
            </w:r>
          </w:p>
          <w:p w14:paraId="42A3BDDF" w14:textId="77777777" w:rsidR="00BF0A03" w:rsidRDefault="00BF0A03" w:rsidP="001A4540">
            <w:pPr>
              <w:pStyle w:val="ab"/>
              <w:numPr>
                <w:ilvl w:val="0"/>
                <w:numId w:val="2"/>
              </w:numPr>
              <w:rPr>
                <w:rFonts w:ascii="Times New Roman" w:eastAsia="游ゴシック" w:hAnsi="Times New Roman" w:cs="Times New Roman"/>
              </w:rPr>
            </w:pPr>
            <w:r w:rsidRPr="46671E70">
              <w:rPr>
                <w:rFonts w:ascii="Times New Roman" w:eastAsia="游ゴシック" w:hAnsi="Times New Roman" w:cs="Times New Roman"/>
              </w:rPr>
              <w:t>資金分配団体は、本シンボルマークの使用にあたっては、</w:t>
            </w:r>
            <w:r w:rsidRPr="46671E70">
              <w:rPr>
                <w:rFonts w:ascii="Times New Roman" w:eastAsia="游ゴシック" w:hAnsi="Times New Roman" w:cs="Times New Roman"/>
              </w:rPr>
              <w:t>JANPIA</w:t>
            </w:r>
            <w:r w:rsidRPr="46671E70">
              <w:rPr>
                <w:rFonts w:ascii="Times New Roman" w:eastAsia="游ゴシック" w:hAnsi="Times New Roman" w:cs="Times New Roman"/>
              </w:rPr>
              <w:t>が策定し、</w:t>
            </w:r>
            <w:r w:rsidRPr="46671E70">
              <w:rPr>
                <w:rFonts w:ascii="Times New Roman" w:eastAsia="游ゴシック" w:hAnsi="Times New Roman" w:cs="Times New Roman"/>
              </w:rPr>
              <w:t>JANPIA</w:t>
            </w:r>
            <w:r w:rsidRPr="46671E70">
              <w:rPr>
                <w:rFonts w:ascii="Times New Roman" w:eastAsia="游ゴシック" w:hAnsi="Times New Roman" w:cs="Times New Roman"/>
              </w:rPr>
              <w:t>の</w:t>
            </w:r>
            <w:r w:rsidRPr="46671E70">
              <w:rPr>
                <w:rFonts w:ascii="Times New Roman" w:eastAsia="游ゴシック" w:hAnsi="Times New Roman" w:cs="Times New Roman"/>
              </w:rPr>
              <w:t>Web</w:t>
            </w:r>
            <w:r w:rsidRPr="46671E70">
              <w:rPr>
                <w:rFonts w:ascii="Times New Roman" w:eastAsia="游ゴシック" w:hAnsi="Times New Roman" w:cs="Times New Roman"/>
              </w:rPr>
              <w:t>サイト上で公表するシンボルマーク利用の手引き（「</w:t>
            </w:r>
            <w:r w:rsidRPr="46671E70">
              <w:rPr>
                <w:rFonts w:ascii="Times New Roman" w:eastAsia="游ゴシック" w:hAnsi="Times New Roman" w:cs="Times New Roman"/>
                <w:b/>
                <w:bCs/>
              </w:rPr>
              <w:t>本シンボルマーク利用手引き</w:t>
            </w:r>
            <w:r w:rsidRPr="46671E70">
              <w:rPr>
                <w:rFonts w:ascii="Times New Roman" w:eastAsia="游ゴシック" w:hAnsi="Times New Roman" w:cs="Times New Roman"/>
              </w:rPr>
              <w:t>」）に従うものとし、実行団体に対しても本シンボルマーク利用手引きを遵守させるものとする。なお、本シンボルマーク利用手引きに定めのない事項については、資金分配団体と実行団体との間で協議の上、決定するものとし、決定された内容については、当該決定後、速やかに</w:t>
            </w:r>
            <w:r w:rsidRPr="46671E70">
              <w:rPr>
                <w:rFonts w:ascii="Times New Roman" w:eastAsia="游ゴシック" w:hAnsi="Times New Roman" w:cs="Times New Roman"/>
              </w:rPr>
              <w:t>JANPIA</w:t>
            </w:r>
            <w:r w:rsidRPr="46671E70">
              <w:rPr>
                <w:rFonts w:ascii="Times New Roman" w:eastAsia="游ゴシック" w:hAnsi="Times New Roman" w:cs="Times New Roman"/>
              </w:rPr>
              <w:t>に通知するものとする。</w:t>
            </w:r>
          </w:p>
        </w:tc>
      </w:tr>
      <w:tr w:rsidR="00BF0A03" w:rsidRPr="00BB1D88" w14:paraId="48D24271" w14:textId="77777777" w:rsidTr="46671E70">
        <w:tc>
          <w:tcPr>
            <w:tcW w:w="2532" w:type="dxa"/>
          </w:tcPr>
          <w:p w14:paraId="126BA784" w14:textId="77777777" w:rsidR="00BF0A03" w:rsidRDefault="00BF0A03"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情報公開</w:t>
            </w:r>
          </w:p>
        </w:tc>
        <w:tc>
          <w:tcPr>
            <w:tcW w:w="10081" w:type="dxa"/>
          </w:tcPr>
          <w:p w14:paraId="470628E7" w14:textId="7574ED77" w:rsidR="00BF0A03" w:rsidRPr="008F4B59" w:rsidRDefault="00BF0A03" w:rsidP="008F4B59">
            <w:pPr>
              <w:pStyle w:val="ab"/>
              <w:numPr>
                <w:ilvl w:val="0"/>
                <w:numId w:val="2"/>
              </w:numPr>
              <w:rPr>
                <w:rFonts w:ascii="游ゴシック" w:eastAsia="游ゴシック" w:hAnsi="游ゴシック"/>
              </w:rPr>
            </w:pPr>
            <w:r w:rsidRPr="008F4B59">
              <w:rPr>
                <w:rFonts w:ascii="Times New Roman" w:eastAsia="游ゴシック" w:hAnsi="Times New Roman" w:cs="Times New Roman"/>
              </w:rPr>
              <w:t>JANPIA</w:t>
            </w:r>
            <w:r w:rsidRPr="008F4B59">
              <w:rPr>
                <w:rFonts w:ascii="Times New Roman" w:eastAsia="游ゴシック" w:hAnsi="Times New Roman" w:cs="Times New Roman"/>
              </w:rPr>
              <w:t>は、資金分配団体</w:t>
            </w:r>
            <w:r w:rsidRPr="008F4B59">
              <w:rPr>
                <w:rFonts w:ascii="Times New Roman" w:eastAsia="游ゴシック" w:hAnsi="Times New Roman" w:cs="Times New Roman"/>
                <w:highlight w:val="yellow"/>
              </w:rPr>
              <w:t>［</w:t>
            </w:r>
            <w:r w:rsidRPr="008F4B59">
              <w:rPr>
                <w:rFonts w:ascii="Times New Roman" w:eastAsia="游ゴシック" w:hAnsi="Times New Roman" w:cs="Times New Roman"/>
              </w:rPr>
              <w:t>及び共同出資者</w:t>
            </w:r>
            <w:r w:rsidRPr="008F4B59">
              <w:rPr>
                <w:rFonts w:ascii="Times New Roman" w:eastAsia="游ゴシック" w:hAnsi="Times New Roman" w:cs="Times New Roman"/>
                <w:highlight w:val="yellow"/>
              </w:rPr>
              <w:t>］</w:t>
            </w:r>
            <w:r w:rsidRPr="008F4B59">
              <w:rPr>
                <w:rFonts w:ascii="Times New Roman" w:eastAsia="游ゴシック" w:hAnsi="Times New Roman" w:cs="Times New Roman"/>
              </w:rPr>
              <w:t>と協議の上、資金分配団体の概要（名称、所在地、資本金及び資本準備金の額）、共同出資者の名称及び所在地、</w:t>
            </w:r>
            <w:r w:rsidRPr="008F4B59">
              <w:rPr>
                <w:rFonts w:ascii="Times New Roman" w:eastAsia="游ゴシック" w:hAnsi="Times New Roman" w:cs="Times New Roman"/>
              </w:rPr>
              <w:t>JANPIA</w:t>
            </w:r>
            <w:r w:rsidRPr="008F4B59">
              <w:rPr>
                <w:rFonts w:ascii="Times New Roman" w:eastAsia="游ゴシック" w:hAnsi="Times New Roman" w:cs="Times New Roman"/>
              </w:rPr>
              <w:t>の払込金額の総額、</w:t>
            </w:r>
            <w:r w:rsidRPr="008F4B59">
              <w:rPr>
                <w:rFonts w:ascii="Times New Roman" w:eastAsia="游ゴシック" w:hAnsi="Times New Roman" w:cs="Times New Roman"/>
                <w:highlight w:val="yellow"/>
              </w:rPr>
              <w:t>［</w:t>
            </w:r>
            <w:r w:rsidRPr="008F4B59">
              <w:rPr>
                <w:rFonts w:ascii="Times New Roman" w:eastAsia="游ゴシック" w:hAnsi="Times New Roman" w:cs="Times New Roman"/>
              </w:rPr>
              <w:t>本事業に関する事業設計書、</w:t>
            </w:r>
            <w:r w:rsidRPr="008F4B59">
              <w:rPr>
                <w:rFonts w:ascii="Times New Roman" w:eastAsia="游ゴシック" w:hAnsi="Times New Roman" w:cs="Times New Roman"/>
                <w:highlight w:val="yellow"/>
              </w:rPr>
              <w:t>］</w:t>
            </w:r>
            <w:r w:rsidRPr="008F4B59">
              <w:rPr>
                <w:rFonts w:ascii="Times New Roman" w:eastAsia="游ゴシック" w:hAnsi="Times New Roman" w:cs="Times New Roman"/>
              </w:rPr>
              <w:t>資金分配団体の選定理由、</w:t>
            </w:r>
            <w:r w:rsidRPr="008F4B59">
              <w:rPr>
                <w:rFonts w:ascii="Times New Roman" w:eastAsia="游ゴシック" w:hAnsi="Times New Roman" w:cs="Times New Roman"/>
              </w:rPr>
              <w:t>JANPIA</w:t>
            </w:r>
            <w:r w:rsidRPr="008F4B59">
              <w:rPr>
                <w:rFonts w:ascii="Times New Roman" w:eastAsia="游ゴシック" w:hAnsi="Times New Roman" w:cs="Times New Roman"/>
              </w:rPr>
              <w:t>のエグジットの概要その他別途本当事者で合意した事項に関する情報について、事業報告書、</w:t>
            </w:r>
            <w:r w:rsidRPr="008F4B59">
              <w:rPr>
                <w:rFonts w:ascii="Times New Roman" w:eastAsia="游ゴシック" w:hAnsi="Times New Roman" w:cs="Times New Roman"/>
              </w:rPr>
              <w:t>Web</w:t>
            </w:r>
            <w:r w:rsidRPr="008F4B59">
              <w:rPr>
                <w:rFonts w:ascii="Times New Roman" w:eastAsia="游ゴシック" w:hAnsi="Times New Roman" w:cs="Times New Roman"/>
              </w:rPr>
              <w:t>サイトその他の媒体により公開することができる。但し、情報公開に当たっては、本事業の円滑な遂行への支障、又は資金分配団体、共同出資者、実行団体その他第三者の正当な権利若しくは利益の侵害が生じることがないよう配慮するものとする。</w:t>
            </w:r>
          </w:p>
          <w:p w14:paraId="525BF75D" w14:textId="614E65F4" w:rsidR="00BF0A03" w:rsidRPr="00EC7150" w:rsidRDefault="00BF0A03"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資金分配団体は、当該出資案件の円滑な遂行に支障を生じるおそれが</w:t>
            </w:r>
            <w:r>
              <w:rPr>
                <w:rFonts w:ascii="Times New Roman" w:eastAsia="游ゴシック" w:hAnsi="Times New Roman" w:cs="Times New Roman" w:hint="eastAsia"/>
              </w:rPr>
              <w:t>ある</w:t>
            </w:r>
            <w:r w:rsidRPr="00EC7150">
              <w:rPr>
                <w:rFonts w:ascii="Times New Roman" w:eastAsia="游ゴシック" w:hAnsi="Times New Roman" w:cs="Times New Roman" w:hint="eastAsia"/>
              </w:rPr>
              <w:t>場合</w:t>
            </w:r>
            <w:r w:rsidRPr="003268D9">
              <w:rPr>
                <w:rFonts w:ascii="Times New Roman" w:eastAsia="游ゴシック" w:hAnsi="Times New Roman" w:cs="Times New Roman" w:hint="eastAsia"/>
              </w:rPr>
              <w:t>を除き</w:t>
            </w:r>
            <w:r w:rsidRPr="00EC7150">
              <w:rPr>
                <w:rFonts w:ascii="Times New Roman" w:eastAsia="游ゴシック" w:hAnsi="Times New Roman" w:cs="Times New Roman" w:hint="eastAsia"/>
              </w:rPr>
              <w:t>、実行された出資対象案件の概要</w:t>
            </w:r>
            <w:r w:rsidRPr="00575367">
              <w:rPr>
                <w:rFonts w:ascii="Times New Roman" w:eastAsia="游ゴシック" w:hAnsi="Times New Roman" w:cs="Times New Roman" w:hint="eastAsia"/>
              </w:rPr>
              <w:t>（実行団体の名称、所在地、事業概要、出資の方法</w:t>
            </w:r>
            <w:r w:rsidR="00D57A79">
              <w:rPr>
                <w:rFonts w:ascii="Times New Roman" w:eastAsia="游ゴシック" w:hAnsi="Times New Roman" w:cs="Times New Roman" w:hint="eastAsia"/>
              </w:rPr>
              <w:t>（取得する実行団体の株式等の内容）</w:t>
            </w:r>
            <w:r w:rsidRPr="00575367">
              <w:rPr>
                <w:rFonts w:ascii="Times New Roman" w:eastAsia="游ゴシック" w:hAnsi="Times New Roman" w:cs="Times New Roman" w:hint="eastAsia"/>
              </w:rPr>
              <w:t>、出資金額、選定理由、取得した実行団体の株式等の処分の概要等）</w:t>
            </w:r>
            <w:r w:rsidRPr="00EC7150">
              <w:rPr>
                <w:rFonts w:ascii="Times New Roman" w:eastAsia="游ゴシック" w:hAnsi="Times New Roman" w:cs="Times New Roman" w:hint="eastAsia"/>
              </w:rPr>
              <w:t>を</w:t>
            </w:r>
            <w:r w:rsidR="00D57A79">
              <w:rPr>
                <w:rFonts w:ascii="Times New Roman" w:eastAsia="游ゴシック" w:hAnsi="Times New Roman" w:cs="Times New Roman" w:hint="eastAsia"/>
              </w:rPr>
              <w:t>JANPIA</w:t>
            </w:r>
            <w:r w:rsidR="00D57A79">
              <w:rPr>
                <w:rFonts w:ascii="Times New Roman" w:eastAsia="游ゴシック" w:hAnsi="Times New Roman" w:cs="Times New Roman" w:hint="eastAsia"/>
              </w:rPr>
              <w:t>と協議の上で</w:t>
            </w:r>
            <w:r w:rsidRPr="00EC7150">
              <w:rPr>
                <w:rFonts w:ascii="Times New Roman" w:eastAsia="游ゴシック" w:hAnsi="Times New Roman" w:cs="Times New Roman" w:hint="eastAsia"/>
              </w:rPr>
              <w:t>公表する。</w:t>
            </w:r>
          </w:p>
          <w:p w14:paraId="2D2D95A2" w14:textId="511C7788" w:rsidR="00BF0A03" w:rsidRPr="00C77B8F" w:rsidRDefault="00BF0A03"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資金分配団体は、出資者と協議の上、</w:t>
            </w:r>
            <w:r w:rsidRPr="00F92B18">
              <w:rPr>
                <w:rFonts w:ascii="Times New Roman" w:eastAsia="游ゴシック" w:hAnsi="Times New Roman" w:cs="Times New Roman" w:hint="eastAsia"/>
                <w:b/>
                <w:bCs/>
              </w:rPr>
              <w:t>別紙</w:t>
            </w:r>
            <w:r w:rsidRPr="00F92B18">
              <w:rPr>
                <w:rFonts w:ascii="Times New Roman" w:eastAsia="游ゴシック" w:hAnsi="Times New Roman" w:cs="Times New Roman"/>
                <w:b/>
                <w:bCs/>
              </w:rPr>
              <w:t>7</w:t>
            </w:r>
            <w:r w:rsidRPr="009B0BC9">
              <w:rPr>
                <w:rFonts w:ascii="Times New Roman" w:eastAsia="游ゴシック" w:hAnsi="Times New Roman" w:cs="Times New Roman"/>
              </w:rPr>
              <w:t>の</w:t>
            </w:r>
            <w:r w:rsidRPr="009B0BC9">
              <w:rPr>
                <w:rFonts w:ascii="Times New Roman" w:eastAsia="游ゴシック" w:hAnsi="Times New Roman" w:cs="Times New Roman" w:hint="eastAsia"/>
              </w:rPr>
              <w:t>様式による</w:t>
            </w:r>
            <w:r w:rsidRPr="00EC7150">
              <w:rPr>
                <w:rFonts w:ascii="Times New Roman" w:eastAsia="游ゴシック" w:hAnsi="Times New Roman" w:cs="Times New Roman" w:hint="eastAsia"/>
              </w:rPr>
              <w:t>インパクト・レポートを作成し、年１回以</w:t>
            </w:r>
            <w:r w:rsidRPr="00EC7150">
              <w:rPr>
                <w:rFonts w:ascii="Times New Roman" w:eastAsia="游ゴシック" w:hAnsi="Times New Roman" w:cs="Times New Roman" w:hint="eastAsia"/>
              </w:rPr>
              <w:lastRenderedPageBreak/>
              <w:t>上公表するもの</w:t>
            </w:r>
            <w:r w:rsidRPr="00EC7150">
              <w:rPr>
                <w:rFonts w:ascii="Times New Roman" w:eastAsia="游ゴシック" w:hAnsi="Times New Roman" w:cs="Times New Roman"/>
              </w:rPr>
              <w:t>する</w:t>
            </w:r>
            <w:r w:rsidRPr="00EC7150">
              <w:rPr>
                <w:rFonts w:ascii="Times New Roman" w:eastAsia="游ゴシック" w:hAnsi="Times New Roman" w:cs="Times New Roman" w:hint="eastAsia"/>
              </w:rPr>
              <w:t>。</w:t>
            </w:r>
          </w:p>
        </w:tc>
      </w:tr>
      <w:tr w:rsidR="00BF0A03" w:rsidRPr="00BB1D88" w14:paraId="0438F0C2" w14:textId="77777777" w:rsidTr="46671E70">
        <w:tc>
          <w:tcPr>
            <w:tcW w:w="12613" w:type="dxa"/>
            <w:gridSpan w:val="2"/>
            <w:shd w:val="clear" w:color="auto" w:fill="6FBA2C"/>
          </w:tcPr>
          <w:p w14:paraId="454BB3AE" w14:textId="77777777" w:rsidR="00BF0A03" w:rsidRDefault="00BF0A03" w:rsidP="00B02C75">
            <w:pPr>
              <w:pStyle w:val="ab"/>
              <w:numPr>
                <w:ilvl w:val="0"/>
                <w:numId w:val="1"/>
              </w:numPr>
              <w:rPr>
                <w:rFonts w:ascii="Times New Roman" w:eastAsia="游ゴシック" w:hAnsi="Times New Roman" w:cs="Times New Roman"/>
                <w:b/>
                <w:bCs/>
                <w:color w:val="FFFFFF" w:themeColor="background1"/>
              </w:rPr>
            </w:pPr>
            <w:bookmarkStart w:id="7" w:name="_Hlk153286166"/>
            <w:bookmarkEnd w:id="6"/>
            <w:r w:rsidRPr="4DE11BE8">
              <w:rPr>
                <w:rFonts w:ascii="Times New Roman" w:eastAsia="游ゴシック" w:hAnsi="Times New Roman" w:cs="Times New Roman"/>
                <w:b/>
                <w:bCs/>
                <w:color w:val="FFFFFF" w:themeColor="background1"/>
              </w:rPr>
              <w:lastRenderedPageBreak/>
              <w:t>株式に関する事項</w:t>
            </w:r>
          </w:p>
        </w:tc>
      </w:tr>
      <w:tr w:rsidR="00BF0A03" w:rsidRPr="00BB1D88" w14:paraId="197FC414" w14:textId="77777777" w:rsidTr="46671E70">
        <w:tc>
          <w:tcPr>
            <w:tcW w:w="2532" w:type="dxa"/>
          </w:tcPr>
          <w:p w14:paraId="1778EE16" w14:textId="77777777" w:rsidR="00BF0A03" w:rsidRPr="00BB1D88" w:rsidRDefault="00BF0A03"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譲渡制限</w:t>
            </w:r>
          </w:p>
        </w:tc>
        <w:tc>
          <w:tcPr>
            <w:tcW w:w="10081" w:type="dxa"/>
          </w:tcPr>
          <w:p w14:paraId="155290E5" w14:textId="77777777" w:rsidR="00BF0A03" w:rsidRDefault="00BF0A03" w:rsidP="00F52D0F">
            <w:pPr>
              <w:pStyle w:val="ab"/>
              <w:numPr>
                <w:ilvl w:val="0"/>
                <w:numId w:val="2"/>
              </w:numPr>
              <w:rPr>
                <w:rFonts w:ascii="Times New Roman" w:eastAsia="游ゴシック" w:hAnsi="Times New Roman" w:cs="Times New Roman"/>
              </w:rPr>
            </w:pPr>
            <w:r w:rsidRPr="00F52D0F">
              <w:rPr>
                <w:rFonts w:ascii="Times New Roman" w:eastAsia="游ゴシック" w:hAnsi="Times New Roman" w:cs="Times New Roman" w:hint="eastAsia"/>
              </w:rPr>
              <w:t>各出資者は、本契約に別途定める場合を除き、他の</w:t>
            </w:r>
            <w:r>
              <w:rPr>
                <w:rFonts w:ascii="Times New Roman" w:eastAsia="游ゴシック" w:hAnsi="Times New Roman" w:cs="Times New Roman" w:hint="eastAsia"/>
              </w:rPr>
              <w:t>本</w:t>
            </w:r>
            <w:r w:rsidRPr="00F52D0F">
              <w:rPr>
                <w:rFonts w:ascii="Times New Roman" w:eastAsia="游ゴシック" w:hAnsi="Times New Roman" w:cs="Times New Roman"/>
              </w:rPr>
              <w:t>当事者</w:t>
            </w:r>
            <w:r w:rsidRPr="00F52D0F">
              <w:rPr>
                <w:rFonts w:ascii="Times New Roman" w:eastAsia="游ゴシック" w:hAnsi="Times New Roman" w:cs="Times New Roman" w:hint="eastAsia"/>
              </w:rPr>
              <w:t>全員</w:t>
            </w:r>
            <w:r w:rsidRPr="00F52D0F">
              <w:rPr>
                <w:rFonts w:ascii="Times New Roman" w:eastAsia="游ゴシック" w:hAnsi="Times New Roman" w:cs="Times New Roman"/>
              </w:rPr>
              <w:t>の事前の書面による同意なしに</w:t>
            </w:r>
            <w:r w:rsidRPr="00F52D0F">
              <w:rPr>
                <w:rFonts w:ascii="Times New Roman" w:eastAsia="游ゴシック" w:hAnsi="Times New Roman" w:cs="Times New Roman" w:hint="eastAsia"/>
              </w:rPr>
              <w:t>、資金分配団体が発行する株式につき、</w:t>
            </w:r>
            <w:r w:rsidRPr="00F52D0F">
              <w:rPr>
                <w:rFonts w:ascii="Times New Roman" w:eastAsia="游ゴシック" w:hAnsi="Times New Roman" w:cs="Times New Roman"/>
              </w:rPr>
              <w:t>第三者に</w:t>
            </w:r>
            <w:r w:rsidRPr="00F52D0F">
              <w:rPr>
                <w:rFonts w:ascii="Times New Roman" w:eastAsia="游ゴシック" w:hAnsi="Times New Roman" w:cs="Times New Roman" w:hint="eastAsia"/>
              </w:rPr>
              <w:t>対し</w:t>
            </w:r>
            <w:r w:rsidRPr="00F52D0F">
              <w:rPr>
                <w:rFonts w:ascii="Times New Roman" w:eastAsia="游ゴシック" w:hAnsi="Times New Roman" w:cs="Times New Roman"/>
              </w:rPr>
              <w:t>譲渡</w:t>
            </w:r>
            <w:r w:rsidRPr="00F52D0F">
              <w:rPr>
                <w:rFonts w:ascii="Times New Roman" w:eastAsia="游ゴシック" w:hAnsi="Times New Roman" w:cs="Times New Roman" w:hint="eastAsia"/>
              </w:rPr>
              <w:t>、担保設定その他の処分を</w:t>
            </w:r>
            <w:r w:rsidRPr="00F52D0F">
              <w:rPr>
                <w:rFonts w:ascii="Times New Roman" w:eastAsia="游ゴシック" w:hAnsi="Times New Roman" w:cs="Times New Roman"/>
              </w:rPr>
              <w:t>してはならない。</w:t>
            </w:r>
          </w:p>
          <w:p w14:paraId="1B8D5EEF" w14:textId="77777777" w:rsidR="00BF0A03" w:rsidRPr="00505CF8" w:rsidRDefault="00BF0A03" w:rsidP="00F52D0F">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前項に定めるところに従い、出資者が、その保有する資金分配団体の株式を第三者に譲り渡す場合、当該第三者を共同出資者として本契約の当事者に加えることを条件とする。本当事者は、当該第三者が共同出資者として本契約の当事者に加わることに伴う本契約の変更及び修正に関して予め同意するものとする。但し、本契約の変更及び修正が形式的な変更を超え、実質的な内容の変更を生じさせるものである場合は除く。</w:t>
            </w:r>
          </w:p>
        </w:tc>
      </w:tr>
      <w:bookmarkEnd w:id="7"/>
      <w:tr w:rsidR="00BF0A03" w:rsidRPr="00BC4B50" w14:paraId="5F54B97E" w14:textId="77777777" w:rsidTr="46671E70">
        <w:tc>
          <w:tcPr>
            <w:tcW w:w="2532" w:type="dxa"/>
          </w:tcPr>
          <w:p w14:paraId="5591F128" w14:textId="77777777" w:rsidR="00BF0A03" w:rsidRDefault="00BF0A03"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プット・オプション①（</w:t>
            </w:r>
            <w:r>
              <w:rPr>
                <w:rFonts w:ascii="Times New Roman" w:eastAsia="游ゴシック" w:hAnsi="Times New Roman" w:cs="Times New Roman" w:hint="eastAsia"/>
              </w:rPr>
              <w:t>JANPIA</w:t>
            </w:r>
            <w:r>
              <w:rPr>
                <w:rFonts w:ascii="Times New Roman" w:eastAsia="游ゴシック" w:hAnsi="Times New Roman" w:cs="Times New Roman" w:hint="eastAsia"/>
              </w:rPr>
              <w:t>による</w:t>
            </w:r>
            <w:r>
              <w:rPr>
                <w:rFonts w:ascii="Times New Roman" w:eastAsia="游ゴシック" w:hAnsi="Times New Roman" w:cs="Times New Roman" w:hint="eastAsia"/>
              </w:rPr>
              <w:t>EXIT</w:t>
            </w:r>
            <w:r>
              <w:rPr>
                <w:rFonts w:ascii="Times New Roman" w:eastAsia="游ゴシック" w:hAnsi="Times New Roman" w:cs="Times New Roman" w:hint="eastAsia"/>
              </w:rPr>
              <w:t>）</w:t>
            </w:r>
          </w:p>
        </w:tc>
        <w:tc>
          <w:tcPr>
            <w:tcW w:w="10081" w:type="dxa"/>
          </w:tcPr>
          <w:p w14:paraId="5ADD66B8" w14:textId="77777777" w:rsidR="00BF0A03" w:rsidRDefault="00BF0A03" w:rsidP="009C6E1F">
            <w:pPr>
              <w:pStyle w:val="ab"/>
              <w:numPr>
                <w:ilvl w:val="0"/>
                <w:numId w:val="2"/>
              </w:numPr>
              <w:rPr>
                <w:rFonts w:ascii="Times New Roman" w:eastAsia="游ゴシック" w:hAnsi="Times New Roman" w:cs="Times New Roman"/>
              </w:rPr>
            </w:pPr>
            <w:r>
              <w:rPr>
                <w:rFonts w:ascii="Times New Roman" w:eastAsia="游ゴシック" w:hAnsi="Times New Roman" w:cs="Times New Roman"/>
              </w:rPr>
              <w:t>JANPIA</w:t>
            </w:r>
            <w:r>
              <w:rPr>
                <w:rFonts w:ascii="Times New Roman" w:eastAsia="游ゴシック" w:hAnsi="Times New Roman" w:cs="Times New Roman"/>
              </w:rPr>
              <w:t>は、本契約に定める出資日から</w:t>
            </w:r>
            <w:r>
              <w:rPr>
                <w:rFonts w:ascii="Times New Roman" w:eastAsia="游ゴシック" w:hAnsi="Times New Roman" w:cs="Times New Roman"/>
              </w:rPr>
              <w:t>10</w:t>
            </w:r>
            <w:r>
              <w:rPr>
                <w:rFonts w:ascii="Times New Roman" w:eastAsia="游ゴシック" w:hAnsi="Times New Roman" w:cs="Times New Roman"/>
              </w:rPr>
              <w:t>年</w:t>
            </w:r>
            <w:r w:rsidRPr="4DE11BE8">
              <w:rPr>
                <w:rFonts w:ascii="Times New Roman" w:eastAsia="游ゴシック" w:hAnsi="Times New Roman" w:cs="Times New Roman"/>
              </w:rPr>
              <w:t>間</w:t>
            </w:r>
            <w:r>
              <w:rPr>
                <w:rFonts w:ascii="Times New Roman" w:eastAsia="游ゴシック" w:hAnsi="Times New Roman" w:cs="Times New Roman"/>
              </w:rPr>
              <w:t>が経過した場合、各共同出資者</w:t>
            </w:r>
            <w:r w:rsidRPr="4DE11BE8">
              <w:rPr>
                <w:rFonts w:ascii="Times New Roman" w:eastAsia="游ゴシック" w:hAnsi="Times New Roman" w:cs="Times New Roman"/>
                <w:highlight w:val="yellow"/>
              </w:rPr>
              <w:t>［</w:t>
            </w:r>
            <w:r>
              <w:rPr>
                <w:rFonts w:ascii="Times New Roman" w:eastAsia="游ゴシック" w:hAnsi="Times New Roman" w:cs="Times New Roman"/>
              </w:rPr>
              <w:t>及び資金分配団体</w:t>
            </w:r>
            <w:r w:rsidRPr="00EC7150">
              <w:rPr>
                <w:rFonts w:ascii="Times New Roman" w:eastAsia="游ゴシック" w:hAnsi="Times New Roman" w:cs="Times New Roman" w:hint="eastAsia"/>
                <w:highlight w:val="yellow"/>
              </w:rPr>
              <w:t>］</w:t>
            </w:r>
            <w:r>
              <w:rPr>
                <w:rFonts w:ascii="Times New Roman" w:eastAsia="游ゴシック" w:hAnsi="Times New Roman" w:cs="Times New Roman"/>
              </w:rPr>
              <w:t>に対して、自己が保有する資金分配団体の株式の全部又は一部を</w:t>
            </w:r>
            <w:r w:rsidRPr="00345828">
              <w:rPr>
                <w:rFonts w:ascii="Times New Roman" w:eastAsia="游ゴシック" w:hAnsi="Times New Roman" w:cs="Times New Roman"/>
                <w:highlight w:val="yellow"/>
              </w:rPr>
              <w:t>［</w:t>
            </w:r>
            <w:r w:rsidRPr="001964CE">
              <w:rPr>
                <w:rFonts w:ascii="Times New Roman" w:eastAsia="游ゴシック" w:hAnsi="Times New Roman" w:cs="Times New Roman"/>
              </w:rPr>
              <w:t>連帯して</w:t>
            </w:r>
            <w:r w:rsidRPr="00345828">
              <w:rPr>
                <w:rFonts w:ascii="Times New Roman" w:eastAsia="游ゴシック" w:hAnsi="Times New Roman" w:cs="Times New Roman"/>
                <w:highlight w:val="yellow"/>
              </w:rPr>
              <w:t>］</w:t>
            </w:r>
            <w:r>
              <w:rPr>
                <w:rFonts w:ascii="Times New Roman" w:eastAsia="游ゴシック" w:hAnsi="Times New Roman" w:cs="Times New Roman"/>
              </w:rPr>
              <w:t>買い取ることを請求する権利を行使できる。疑義を避けるため、</w:t>
            </w:r>
            <w:r>
              <w:rPr>
                <w:rFonts w:ascii="Times New Roman" w:eastAsia="游ゴシック" w:hAnsi="Times New Roman" w:cs="Times New Roman"/>
              </w:rPr>
              <w:t>JANPIA</w:t>
            </w:r>
            <w:r>
              <w:rPr>
                <w:rFonts w:ascii="Times New Roman" w:eastAsia="游ゴシック" w:hAnsi="Times New Roman" w:cs="Times New Roman"/>
              </w:rPr>
              <w:t>は、その裁量により本項の請求の相手方を任意に選択することができるものとする。</w:t>
            </w:r>
          </w:p>
          <w:p w14:paraId="7ABA7CDA" w14:textId="77777777" w:rsidR="00BF0A03" w:rsidRPr="00C27376" w:rsidRDefault="00BF0A03" w:rsidP="002650D8">
            <w:pPr>
              <w:pStyle w:val="ab"/>
              <w:numPr>
                <w:ilvl w:val="0"/>
                <w:numId w:val="2"/>
              </w:numPr>
            </w:pPr>
            <w:r w:rsidRPr="4DE11BE8">
              <w:rPr>
                <w:rFonts w:ascii="Times New Roman" w:eastAsia="游ゴシック" w:hAnsi="Times New Roman" w:cs="Times New Roman"/>
              </w:rPr>
              <w:t>この場合における</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株当たりの買取価格は、</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資金分配団体の直近の決算期に関する監査済みの貸借対照表上の</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株当たりの純資産額と</w:t>
            </w:r>
            <w:r w:rsidRPr="4DE11BE8">
              <w:rPr>
                <w:rFonts w:ascii="Times New Roman" w:eastAsia="游ゴシック" w:hAnsi="Times New Roman" w:cs="Times New Roman"/>
              </w:rPr>
              <w:t>JANPIA</w:t>
            </w:r>
            <w:r w:rsidRPr="4DE11BE8">
              <w:rPr>
                <w:rFonts w:ascii="Times New Roman" w:eastAsia="游ゴシック" w:hAnsi="Times New Roman" w:cs="Times New Roman"/>
              </w:rPr>
              <w:t>による資金分配団体株式の取得の際の</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株当たりの金額に</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1.●</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を乗じた金額のいずれか高い価格</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とする。</w:t>
            </w:r>
          </w:p>
        </w:tc>
      </w:tr>
      <w:tr w:rsidR="00BF0A03" w:rsidRPr="00BB1D88" w14:paraId="05A107E5" w14:textId="77777777" w:rsidTr="46671E70">
        <w:tc>
          <w:tcPr>
            <w:tcW w:w="2532" w:type="dxa"/>
          </w:tcPr>
          <w:p w14:paraId="505D122E" w14:textId="77777777" w:rsidR="00BF0A03" w:rsidRDefault="00BF0A03"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プット・オプション②（ペナルティ・プット・オプション）</w:t>
            </w:r>
          </w:p>
        </w:tc>
        <w:tc>
          <w:tcPr>
            <w:tcW w:w="10081" w:type="dxa"/>
          </w:tcPr>
          <w:p w14:paraId="1D8F4EC5" w14:textId="77777777" w:rsidR="00BF0A03" w:rsidRPr="00250537" w:rsidRDefault="00BF0A03" w:rsidP="001A454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は、以下のいずれかに該当する場合、</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共同出資者又は</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資金分配団体に対して、自己が保有する資金分配団体の株式の全部又は一部を</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連帯して</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買い取ることを請求する権利を行使できる。なお、</w:t>
            </w:r>
            <w:r w:rsidRPr="00250537">
              <w:rPr>
                <w:rFonts w:ascii="Times New Roman" w:eastAsia="游ゴシック" w:hAnsi="Times New Roman" w:cs="Times New Roman"/>
              </w:rPr>
              <w:t>JANPIA</w:t>
            </w:r>
            <w:r w:rsidRPr="00250537">
              <w:rPr>
                <w:rFonts w:ascii="Times New Roman" w:eastAsia="游ゴシック" w:hAnsi="Times New Roman" w:cs="Times New Roman"/>
              </w:rPr>
              <w:t>は、その裁量により本項の請求の相手方を任意に選択することができるものとするが、</w:t>
            </w:r>
            <w:r w:rsidRPr="00250537">
              <w:rPr>
                <w:rFonts w:ascii="Times New Roman" w:eastAsia="游ゴシック" w:hAnsi="Times New Roman" w:cs="Times New Roman"/>
              </w:rPr>
              <w:t>(</w:t>
            </w:r>
            <w:proofErr w:type="spellStart"/>
            <w:r w:rsidRPr="00250537">
              <w:rPr>
                <w:rFonts w:ascii="Times New Roman" w:eastAsia="游ゴシック" w:hAnsi="Times New Roman" w:cs="Times New Roman"/>
              </w:rPr>
              <w:t>i</w:t>
            </w:r>
            <w:proofErr w:type="spellEnd"/>
            <w:r w:rsidRPr="00250537">
              <w:rPr>
                <w:rFonts w:ascii="Times New Roman" w:eastAsia="游ゴシック" w:hAnsi="Times New Roman" w:cs="Times New Roman"/>
              </w:rPr>
              <w:t>)</w:t>
            </w:r>
            <w:r w:rsidRPr="00250537">
              <w:rPr>
                <w:rFonts w:ascii="Times New Roman" w:eastAsia="游ゴシック" w:hAnsi="Times New Roman" w:cs="Times New Roman"/>
              </w:rPr>
              <w:t>の場合には当該違反を行った</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共同出資者又は</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資金分配団体にのみペナルティ・プット・オプションを行使できるものとする。</w:t>
            </w:r>
          </w:p>
          <w:p w14:paraId="1DCDB02A" w14:textId="77777777" w:rsidR="00BF0A03" w:rsidRPr="00250537" w:rsidRDefault="00BF0A03"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t>共同出資者又は資金分配団体に本契約上の義務の重大な違反があると</w:t>
            </w:r>
            <w:r w:rsidRPr="00250537">
              <w:rPr>
                <w:rFonts w:ascii="Times New Roman" w:eastAsia="游ゴシック" w:hAnsi="Times New Roman" w:cs="Times New Roman"/>
              </w:rPr>
              <w:t>JANPIA</w:t>
            </w:r>
            <w:r w:rsidRPr="00250537">
              <w:rPr>
                <w:rFonts w:ascii="Times New Roman" w:eastAsia="游ゴシック" w:hAnsi="Times New Roman" w:cs="Times New Roman"/>
              </w:rPr>
              <w:t>が認めた場合</w:t>
            </w:r>
          </w:p>
          <w:p w14:paraId="76EBF181" w14:textId="77777777" w:rsidR="00BF0A03" w:rsidRPr="00250537" w:rsidRDefault="00BF0A03"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lastRenderedPageBreak/>
              <w:t>資金分配団体が</w:t>
            </w:r>
            <w:r w:rsidRPr="00250537">
              <w:rPr>
                <w:rFonts w:ascii="Times New Roman" w:eastAsia="游ゴシック" w:hAnsi="Times New Roman" w:cs="Times New Roman"/>
              </w:rPr>
              <w:t>JANPIA</w:t>
            </w:r>
            <w:r w:rsidRPr="00250537">
              <w:rPr>
                <w:rFonts w:ascii="Times New Roman" w:eastAsia="游ゴシック" w:hAnsi="Times New Roman" w:cs="Times New Roman"/>
              </w:rPr>
              <w:t>により資金分配団体としての選定を取り消された場合</w:t>
            </w:r>
          </w:p>
          <w:p w14:paraId="549CCF2F" w14:textId="77777777" w:rsidR="00BF0A03" w:rsidRPr="00250537" w:rsidRDefault="00BF0A03" w:rsidP="00FA64F6">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上記の場合における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株当たりの買取価格は、以下のいずれかから</w:t>
            </w:r>
            <w:r w:rsidRPr="00250537">
              <w:rPr>
                <w:rFonts w:ascii="Times New Roman" w:eastAsia="游ゴシック" w:hAnsi="Times New Roman" w:cs="Times New Roman"/>
              </w:rPr>
              <w:t>JANPIA</w:t>
            </w:r>
            <w:r w:rsidRPr="00250537">
              <w:rPr>
                <w:rFonts w:ascii="Times New Roman" w:eastAsia="游ゴシック" w:hAnsi="Times New Roman" w:cs="Times New Roman"/>
              </w:rPr>
              <w:t>が選択した金額に</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highlight w:val="yellow"/>
              </w:rPr>
              <w:t>2.0</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を乗じた金額とする。</w:t>
            </w:r>
          </w:p>
          <w:p w14:paraId="1EC51884"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が資金分配団体株式を取得した際の</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株当たりの金額（株式併合、株式分割又は株式無償割当てその他株式の所有割合を変動させない株式数の変動があった場合、適切に調整されるものとする。）</w:t>
            </w:r>
          </w:p>
          <w:p w14:paraId="0A4A3CA6"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相続税財産評価基本通達に規定される「類似業種比準価額方式」により算定される金額</w:t>
            </w:r>
          </w:p>
          <w:p w14:paraId="5D0564B9"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資金分配団体の直近の決算期に関する監査済みの貸借対照表上の純資産額に基づき算定される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w:t>
            </w:r>
          </w:p>
          <w:p w14:paraId="32F604CB"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資金分配団体における直近の同種の株式発行又は株式譲渡の取引事例における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株当たりの発行価額又は譲渡価額（株式併合、株式分割又は株式無償割当てその他株式の所有割合を変動させない株式数の変動があった場合、適切に調整されるものとする。）</w:t>
            </w:r>
          </w:p>
          <w:p w14:paraId="2322B5B1" w14:textId="77777777" w:rsidR="00BF0A03" w:rsidRPr="00250537" w:rsidRDefault="00BF0A03" w:rsidP="00946E51">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が選任した第三者算定機関が算定した資金分配団体株式の</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株当たりの金額。なお、かかる算定に要した費用は</w:t>
            </w:r>
            <w:r w:rsidRPr="00250537">
              <w:rPr>
                <w:rFonts w:ascii="Times New Roman" w:eastAsia="游ゴシック" w:hAnsi="Times New Roman" w:cs="Times New Roman"/>
              </w:rPr>
              <w:t>JANPIA</w:t>
            </w:r>
            <w:r w:rsidRPr="00250537">
              <w:rPr>
                <w:rFonts w:ascii="Times New Roman" w:eastAsia="游ゴシック" w:hAnsi="Times New Roman" w:cs="Times New Roman"/>
              </w:rPr>
              <w:t>による請求の相手方が負担する。</w:t>
            </w:r>
          </w:p>
        </w:tc>
      </w:tr>
      <w:tr w:rsidR="00BF0A03" w:rsidRPr="00BB1D88" w14:paraId="7D6D6CF8" w14:textId="77777777" w:rsidTr="46671E70">
        <w:tc>
          <w:tcPr>
            <w:tcW w:w="2532" w:type="dxa"/>
          </w:tcPr>
          <w:p w14:paraId="0DB87F56" w14:textId="77777777" w:rsidR="00BF0A03" w:rsidRDefault="00BF0A03"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lastRenderedPageBreak/>
              <w:t>タグ・アロング</w:t>
            </w:r>
          </w:p>
        </w:tc>
        <w:tc>
          <w:tcPr>
            <w:tcW w:w="10081" w:type="dxa"/>
          </w:tcPr>
          <w:p w14:paraId="79F9C0FC" w14:textId="77777777" w:rsidR="00BF0A03" w:rsidRPr="00250537" w:rsidRDefault="00BF0A03" w:rsidP="000378E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各共同出資者が、本章</w:t>
            </w:r>
            <w:r w:rsidRPr="00250537">
              <w:rPr>
                <w:rFonts w:ascii="Times New Roman" w:eastAsia="游ゴシック" w:hAnsi="Times New Roman" w:cs="Times New Roman"/>
              </w:rPr>
              <w:t>(1)</w:t>
            </w:r>
            <w:r w:rsidRPr="00250537">
              <w:rPr>
                <w:rFonts w:ascii="Times New Roman" w:eastAsia="游ゴシック" w:hAnsi="Times New Roman" w:cs="Times New Roman"/>
              </w:rPr>
              <w:t>の承諾を得て、第三者に対して自己の保有する資金分配団体の株式の全部又は一部を譲渡する場合には、</w:t>
            </w:r>
            <w:r w:rsidRPr="00250537">
              <w:rPr>
                <w:rFonts w:ascii="Times New Roman" w:eastAsia="游ゴシック" w:hAnsi="Times New Roman" w:cs="Times New Roman"/>
              </w:rPr>
              <w:t>JANPIA</w:t>
            </w:r>
            <w:r w:rsidRPr="00250537">
              <w:rPr>
                <w:rFonts w:ascii="Times New Roman" w:eastAsia="游ゴシック" w:hAnsi="Times New Roman" w:cs="Times New Roman"/>
              </w:rPr>
              <w:t>は、当該共同出資者に対し、譲渡予定先をして、当該共同出資者と同一条件で自己の保有する資金分配団体の株式の全部又は一部を譲り受けさせることを請求することができる。</w:t>
            </w:r>
          </w:p>
        </w:tc>
      </w:tr>
      <w:tr w:rsidR="00BF0A03" w:rsidRPr="00BB1D88" w14:paraId="43BADFCF" w14:textId="77777777" w:rsidTr="46671E70">
        <w:tc>
          <w:tcPr>
            <w:tcW w:w="12613" w:type="dxa"/>
            <w:gridSpan w:val="2"/>
            <w:shd w:val="clear" w:color="auto" w:fill="6FBA2C"/>
          </w:tcPr>
          <w:p w14:paraId="69FA55CF" w14:textId="77777777" w:rsidR="00BF0A03" w:rsidRPr="00BB1D88" w:rsidRDefault="00BF0A03" w:rsidP="00B02C75">
            <w:pPr>
              <w:pStyle w:val="ab"/>
              <w:numPr>
                <w:ilvl w:val="0"/>
                <w:numId w:val="1"/>
              </w:numPr>
              <w:rPr>
                <w:rFonts w:ascii="Times New Roman" w:eastAsia="游ゴシック" w:hAnsi="Times New Roman" w:cs="Times New Roman"/>
                <w:b/>
                <w:bCs/>
                <w:color w:val="FFFFFF" w:themeColor="background1"/>
              </w:rPr>
            </w:pPr>
            <w:bookmarkStart w:id="8" w:name="_Hlk153278029"/>
            <w:r w:rsidRPr="4DE11BE8">
              <w:rPr>
                <w:rFonts w:ascii="Times New Roman" w:eastAsia="游ゴシック" w:hAnsi="Times New Roman" w:cs="Times New Roman"/>
                <w:b/>
                <w:bCs/>
                <w:color w:val="FFFFFF" w:themeColor="background1"/>
              </w:rPr>
              <w:t>一般条項</w:t>
            </w:r>
          </w:p>
        </w:tc>
      </w:tr>
      <w:tr w:rsidR="00BF0A03" w:rsidRPr="00BB1D88" w14:paraId="7FB6B12F" w14:textId="77777777" w:rsidTr="46671E70">
        <w:tc>
          <w:tcPr>
            <w:tcW w:w="2532" w:type="dxa"/>
          </w:tcPr>
          <w:p w14:paraId="7328DA78" w14:textId="77777777" w:rsidR="00BF0A03" w:rsidRPr="00BB1D88" w:rsidRDefault="00BF0A03"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終了</w:t>
            </w:r>
          </w:p>
        </w:tc>
        <w:tc>
          <w:tcPr>
            <w:tcW w:w="10081" w:type="dxa"/>
          </w:tcPr>
          <w:p w14:paraId="0152185F"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出資者のいずれかが、</w:t>
            </w:r>
            <w:r w:rsidRPr="4DE11BE8">
              <w:rPr>
                <w:rFonts w:ascii="Times New Roman" w:eastAsia="游ゴシック" w:hAnsi="Times New Roman" w:cs="Times New Roman"/>
              </w:rPr>
              <w:t>(</w:t>
            </w:r>
            <w:proofErr w:type="spellStart"/>
            <w:r w:rsidRPr="4DE11BE8">
              <w:rPr>
                <w:rFonts w:ascii="Times New Roman" w:eastAsia="游ゴシック" w:hAnsi="Times New Roman" w:cs="Times New Roman"/>
              </w:rPr>
              <w:t>i</w:t>
            </w:r>
            <w:proofErr w:type="spellEnd"/>
            <w:r w:rsidRPr="4DE11BE8">
              <w:rPr>
                <w:rFonts w:ascii="Times New Roman" w:eastAsia="游ゴシック" w:hAnsi="Times New Roman" w:cs="Times New Roman"/>
              </w:rPr>
              <w:t>)</w:t>
            </w:r>
            <w:r w:rsidRPr="4DE11BE8">
              <w:rPr>
                <w:rFonts w:ascii="Times New Roman" w:eastAsia="游ゴシック" w:hAnsi="Times New Roman" w:cs="Times New Roman"/>
              </w:rPr>
              <w:t>資金分配団体の株式を保有しなくなった場合、又は</w:t>
            </w:r>
            <w:r w:rsidRPr="4DE11BE8">
              <w:rPr>
                <w:rFonts w:ascii="Times New Roman" w:eastAsia="游ゴシック" w:hAnsi="Times New Roman" w:cs="Times New Roman"/>
              </w:rPr>
              <w:t>(ii)</w:t>
            </w:r>
            <w:r w:rsidRPr="4DE11BE8">
              <w:rPr>
                <w:rFonts w:ascii="Times New Roman" w:eastAsia="游ゴシック" w:hAnsi="Times New Roman" w:cs="Times New Roman"/>
              </w:rPr>
              <w:t>本契約上の他の条項に基づき解除権を行使した場合には、本契約は、当該出資者と他の本当事者との関係においてのみ当然に終了するものとする。</w:t>
            </w:r>
          </w:p>
          <w:p w14:paraId="457DA1D8" w14:textId="77777777" w:rsidR="00BF0A03" w:rsidRPr="008F37E9" w:rsidRDefault="00BF0A03" w:rsidP="0034582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w:t>
            </w:r>
            <w:proofErr w:type="spellStart"/>
            <w:r w:rsidRPr="4DE11BE8">
              <w:rPr>
                <w:rFonts w:ascii="Times New Roman" w:eastAsia="游ゴシック" w:hAnsi="Times New Roman" w:cs="Times New Roman"/>
              </w:rPr>
              <w:t>i</w:t>
            </w:r>
            <w:proofErr w:type="spellEnd"/>
            <w:r w:rsidRPr="4DE11BE8">
              <w:rPr>
                <w:rFonts w:ascii="Times New Roman" w:eastAsia="游ゴシック" w:hAnsi="Times New Roman" w:cs="Times New Roman"/>
              </w:rPr>
              <w:t>)</w:t>
            </w:r>
            <w:r w:rsidRPr="4DE11BE8">
              <w:rPr>
                <w:rFonts w:ascii="Times New Roman" w:eastAsia="游ゴシック" w:hAnsi="Times New Roman" w:cs="Times New Roman"/>
              </w:rPr>
              <w:t>全本当事者が、書面で本契約の終了につき合意した場合、又は</w:t>
            </w:r>
            <w:r w:rsidRPr="4DE11BE8">
              <w:rPr>
                <w:rFonts w:ascii="Times New Roman" w:eastAsia="游ゴシック" w:hAnsi="Times New Roman" w:cs="Times New Roman"/>
              </w:rPr>
              <w:t>(ii)JANPIA</w:t>
            </w:r>
            <w:r w:rsidRPr="4DE11BE8">
              <w:rPr>
                <w:rFonts w:ascii="Times New Roman" w:eastAsia="游ゴシック" w:hAnsi="Times New Roman" w:cs="Times New Roman"/>
              </w:rPr>
              <w:t>が本契約の当事者ではな</w:t>
            </w:r>
            <w:r w:rsidRPr="4DE11BE8">
              <w:rPr>
                <w:rFonts w:ascii="Times New Roman" w:eastAsia="游ゴシック" w:hAnsi="Times New Roman" w:cs="Times New Roman"/>
              </w:rPr>
              <w:lastRenderedPageBreak/>
              <w:t>くなった場合には、本契約は終了する。</w:t>
            </w:r>
          </w:p>
        </w:tc>
      </w:tr>
      <w:tr w:rsidR="00BF0A03" w:rsidRPr="00BB1D88" w14:paraId="523CCA95" w14:textId="77777777" w:rsidTr="46671E70">
        <w:tc>
          <w:tcPr>
            <w:tcW w:w="2532" w:type="dxa"/>
          </w:tcPr>
          <w:p w14:paraId="1EB85BF3" w14:textId="77777777" w:rsidR="00BF0A03" w:rsidRDefault="00BF0A03"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lastRenderedPageBreak/>
              <w:t>解除</w:t>
            </w:r>
          </w:p>
        </w:tc>
        <w:tc>
          <w:tcPr>
            <w:tcW w:w="10081" w:type="dxa"/>
          </w:tcPr>
          <w:p w14:paraId="21AC4721"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本当事者は、以下のいずれかが生じた場合には、出資完了までの間に限り本契約を解除できる。</w:t>
            </w:r>
          </w:p>
          <w:p w14:paraId="69318C43" w14:textId="77777777" w:rsidR="00BF0A03" w:rsidRDefault="00BF0A03"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資金分配団体又は共同出資者による出資完了までの義務への重大な違反</w:t>
            </w:r>
          </w:p>
          <w:p w14:paraId="2CDEC6ED" w14:textId="77777777" w:rsidR="00BF0A03" w:rsidRDefault="00BF0A03"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資金分配団体又は共同出資者による表明保証違反</w:t>
            </w:r>
          </w:p>
          <w:p w14:paraId="79822ABE" w14:textId="77777777" w:rsidR="00BF0A03" w:rsidRDefault="00BF0A03" w:rsidP="00E935B7">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資金分配団体又は共同出資者の倒産等</w:t>
            </w:r>
          </w:p>
          <w:p w14:paraId="11AEA127" w14:textId="77777777" w:rsidR="00BF0A03" w:rsidRPr="00E935B7" w:rsidRDefault="00BF0A03" w:rsidP="00E935B7">
            <w:pPr>
              <w:pStyle w:val="ab"/>
              <w:numPr>
                <w:ilvl w:val="0"/>
                <w:numId w:val="33"/>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本株式発行が</w:t>
            </w:r>
            <w:r w:rsidRPr="00575367">
              <w:rPr>
                <w:rFonts w:ascii="Times New Roman" w:eastAsia="游ゴシック" w:hAnsi="Times New Roman" w:cs="Times New Roman"/>
              </w:rPr>
              <w:t>●</w:t>
            </w:r>
            <w:r w:rsidRPr="00575367">
              <w:rPr>
                <w:rFonts w:ascii="Times New Roman" w:eastAsia="游ゴシック" w:hAnsi="Times New Roman" w:cs="Times New Roman"/>
              </w:rPr>
              <w:t>年</w:t>
            </w:r>
            <w:r w:rsidRPr="00575367">
              <w:rPr>
                <w:rFonts w:ascii="Times New Roman" w:eastAsia="游ゴシック" w:hAnsi="Times New Roman" w:cs="Times New Roman"/>
              </w:rPr>
              <w:t>●</w:t>
            </w:r>
            <w:r w:rsidRPr="00575367">
              <w:rPr>
                <w:rFonts w:ascii="Times New Roman" w:eastAsia="游ゴシック" w:hAnsi="Times New Roman" w:cs="Times New Roman"/>
              </w:rPr>
              <w:t>月</w:t>
            </w:r>
            <w:r w:rsidRPr="00575367">
              <w:rPr>
                <w:rFonts w:ascii="Times New Roman" w:eastAsia="游ゴシック" w:hAnsi="Times New Roman" w:cs="Times New Roman"/>
              </w:rPr>
              <w:t>●</w:t>
            </w:r>
            <w:r w:rsidRPr="00575367">
              <w:rPr>
                <w:rFonts w:ascii="Times New Roman" w:eastAsia="游ゴシック" w:hAnsi="Times New Roman" w:cs="Times New Roman"/>
              </w:rPr>
              <w:t>日まで行われないこと</w:t>
            </w:r>
            <w:r w:rsidRPr="003268D9">
              <w:rPr>
                <w:rFonts w:ascii="Times New Roman" w:eastAsia="游ゴシック" w:hAnsi="Times New Roman" w:cs="Times New Roman" w:hint="eastAsia"/>
                <w:highlight w:val="yellow"/>
              </w:rPr>
              <w:t>］</w:t>
            </w:r>
          </w:p>
          <w:p w14:paraId="73691ED2" w14:textId="77777777" w:rsidR="00BF0A03" w:rsidRDefault="00BF0A03" w:rsidP="00223CD6">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本当事者は、資金分配団体において、以下のいずれかが生じた場合には、出資完了以降、本契約を解除できる。</w:t>
            </w:r>
          </w:p>
          <w:p w14:paraId="22D04D56"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解散</w:t>
            </w:r>
            <w:r>
              <w:rPr>
                <w:rFonts w:ascii="Times New Roman" w:eastAsia="游ゴシック" w:hAnsi="Times New Roman" w:cs="Times New Roman" w:hint="eastAsia"/>
              </w:rPr>
              <w:t>・清算</w:t>
            </w:r>
          </w:p>
          <w:p w14:paraId="2C339736" w14:textId="77777777" w:rsidR="00BF0A03" w:rsidRPr="00975BF5" w:rsidRDefault="00BF0A03" w:rsidP="00975BF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倒産等</w:t>
            </w:r>
          </w:p>
        </w:tc>
      </w:tr>
      <w:tr w:rsidR="00BF0A03" w:rsidRPr="00BB1D88" w14:paraId="1F13CCD2" w14:textId="77777777" w:rsidTr="46671E70">
        <w:tc>
          <w:tcPr>
            <w:tcW w:w="2532" w:type="dxa"/>
          </w:tcPr>
          <w:p w14:paraId="0134996A" w14:textId="77777777" w:rsidR="00BF0A03" w:rsidRDefault="00BF0A03"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反社会的勢力の排除</w:t>
            </w:r>
          </w:p>
        </w:tc>
        <w:tc>
          <w:tcPr>
            <w:tcW w:w="10081" w:type="dxa"/>
          </w:tcPr>
          <w:p w14:paraId="59EE1E78" w14:textId="77777777" w:rsidR="00BF0A03" w:rsidRDefault="00BF0A03" w:rsidP="00B02C75">
            <w:pPr>
              <w:pStyle w:val="ab"/>
              <w:numPr>
                <w:ilvl w:val="0"/>
                <w:numId w:val="2"/>
              </w:numPr>
              <w:rPr>
                <w:rFonts w:ascii="Times New Roman" w:eastAsia="游ゴシック" w:hAnsi="Times New Roman" w:cs="Times New Roman"/>
              </w:rPr>
            </w:pPr>
            <w:r w:rsidRPr="46671E70">
              <w:rPr>
                <w:rFonts w:ascii="Times New Roman" w:eastAsia="游ゴシック" w:hAnsi="Times New Roman" w:cs="Times New Roman"/>
              </w:rPr>
              <w:t>この種の契約において一般的な内容（</w:t>
            </w:r>
            <w:r w:rsidRPr="001F290E">
              <w:rPr>
                <w:rFonts w:ascii="Times New Roman" w:eastAsia="游ゴシック" w:hAnsi="Times New Roman" w:cs="Times New Roman"/>
              </w:rPr>
              <w:t>資金分配団体及び共同出資者に</w:t>
            </w:r>
            <w:r w:rsidRPr="46671E70">
              <w:rPr>
                <w:rFonts w:ascii="Times New Roman" w:eastAsia="游ゴシック" w:hAnsi="Times New Roman" w:cs="Times New Roman"/>
              </w:rPr>
              <w:t>おける</w:t>
            </w:r>
            <w:r w:rsidRPr="001F290E">
              <w:rPr>
                <w:rFonts w:ascii="Times New Roman" w:eastAsia="游ゴシック" w:hAnsi="Times New Roman" w:cs="Times New Roman"/>
              </w:rPr>
              <w:t>実行団体が反社会的勢力に該当しないことについての確認義務</w:t>
            </w:r>
            <w:r w:rsidRPr="46671E70">
              <w:rPr>
                <w:rFonts w:ascii="Times New Roman" w:eastAsia="游ゴシック" w:hAnsi="Times New Roman" w:cs="Times New Roman"/>
              </w:rPr>
              <w:t>並びに他の本当事者が違反した場合の</w:t>
            </w:r>
            <w:r w:rsidRPr="46671E70">
              <w:rPr>
                <w:rFonts w:ascii="Times New Roman" w:eastAsia="游ゴシック" w:hAnsi="Times New Roman" w:cs="Times New Roman"/>
              </w:rPr>
              <w:t>JANPIA</w:t>
            </w:r>
            <w:r w:rsidRPr="46671E70">
              <w:rPr>
                <w:rFonts w:ascii="Times New Roman" w:eastAsia="游ゴシック" w:hAnsi="Times New Roman" w:cs="Times New Roman"/>
              </w:rPr>
              <w:t>による無催告解除権を含む。）</w:t>
            </w:r>
          </w:p>
        </w:tc>
      </w:tr>
      <w:tr w:rsidR="00BF0A03" w:rsidRPr="00BB1D88" w14:paraId="779919F2" w14:textId="77777777" w:rsidTr="46671E70">
        <w:tc>
          <w:tcPr>
            <w:tcW w:w="2532" w:type="dxa"/>
          </w:tcPr>
          <w:p w14:paraId="55A55075" w14:textId="77777777" w:rsidR="00BF0A03" w:rsidRDefault="00BF0A03"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当事者の追加</w:t>
            </w:r>
          </w:p>
        </w:tc>
        <w:tc>
          <w:tcPr>
            <w:tcW w:w="10081" w:type="dxa"/>
          </w:tcPr>
          <w:p w14:paraId="420C6CE0" w14:textId="77777777" w:rsidR="00BF0A03" w:rsidRDefault="00BF0A03" w:rsidP="00AB53E4">
            <w:pPr>
              <w:pStyle w:val="ab"/>
              <w:numPr>
                <w:ilvl w:val="0"/>
                <w:numId w:val="2"/>
              </w:numPr>
              <w:rPr>
                <w:rFonts w:ascii="Times New Roman" w:eastAsia="游ゴシック" w:hAnsi="Times New Roman" w:cs="Times New Roman"/>
              </w:rPr>
            </w:pPr>
            <w:r w:rsidRPr="00AB53E4">
              <w:rPr>
                <w:rFonts w:ascii="Times New Roman" w:eastAsia="游ゴシック" w:hAnsi="Times New Roman" w:cs="Times New Roman" w:hint="eastAsia"/>
              </w:rPr>
              <w:t>本契約の締結後、新たに資金分配団体の株主となった者</w:t>
            </w:r>
            <w:r>
              <w:rPr>
                <w:rFonts w:ascii="Times New Roman" w:eastAsia="游ゴシック" w:hAnsi="Times New Roman" w:cs="Times New Roman" w:hint="eastAsia"/>
              </w:rPr>
              <w:t>（「</w:t>
            </w:r>
            <w:r w:rsidRPr="00EC7150">
              <w:rPr>
                <w:rFonts w:ascii="Times New Roman" w:eastAsia="游ゴシック" w:hAnsi="Times New Roman" w:cs="Times New Roman" w:hint="eastAsia"/>
                <w:b/>
                <w:bCs/>
              </w:rPr>
              <w:t>追加株主</w:t>
            </w:r>
            <w:r>
              <w:rPr>
                <w:rFonts w:ascii="Times New Roman" w:eastAsia="游ゴシック" w:hAnsi="Times New Roman" w:cs="Times New Roman" w:hint="eastAsia"/>
              </w:rPr>
              <w:t>」）</w:t>
            </w:r>
            <w:r w:rsidRPr="00AB53E4">
              <w:rPr>
                <w:rFonts w:ascii="Times New Roman" w:eastAsia="游ゴシック" w:hAnsi="Times New Roman" w:cs="Times New Roman" w:hint="eastAsia"/>
              </w:rPr>
              <w:t>がいた場合、</w:t>
            </w:r>
            <w:r>
              <w:rPr>
                <w:rFonts w:ascii="Times New Roman" w:eastAsia="游ゴシック" w:hAnsi="Times New Roman" w:cs="Times New Roman" w:hint="eastAsia"/>
              </w:rPr>
              <w:t>本当事者は、追加</w:t>
            </w:r>
            <w:r w:rsidRPr="00AB53E4">
              <w:rPr>
                <w:rFonts w:ascii="Times New Roman" w:eastAsia="游ゴシック" w:hAnsi="Times New Roman" w:cs="Times New Roman" w:hint="eastAsia"/>
              </w:rPr>
              <w:t>株主</w:t>
            </w:r>
            <w:r>
              <w:rPr>
                <w:rFonts w:ascii="Times New Roman" w:eastAsia="游ゴシック" w:hAnsi="Times New Roman" w:cs="Times New Roman" w:hint="eastAsia"/>
              </w:rPr>
              <w:t>を</w:t>
            </w:r>
            <w:r w:rsidRPr="00AB53E4">
              <w:rPr>
                <w:rFonts w:ascii="Times New Roman" w:eastAsia="游ゴシック" w:hAnsi="Times New Roman" w:cs="Times New Roman" w:hint="eastAsia"/>
              </w:rPr>
              <w:t>共同出資者</w:t>
            </w:r>
            <w:r>
              <w:rPr>
                <w:rFonts w:ascii="Times New Roman" w:eastAsia="游ゴシック" w:hAnsi="Times New Roman" w:cs="Times New Roman" w:hint="eastAsia"/>
              </w:rPr>
              <w:t>として本契約の当事者</w:t>
            </w:r>
            <w:r w:rsidRPr="00AB53E4">
              <w:rPr>
                <w:rFonts w:ascii="Times New Roman" w:eastAsia="游ゴシック" w:hAnsi="Times New Roman" w:cs="Times New Roman" w:hint="eastAsia"/>
              </w:rPr>
              <w:t>に加える</w:t>
            </w:r>
            <w:r>
              <w:rPr>
                <w:rFonts w:ascii="Times New Roman" w:eastAsia="游ゴシック" w:hAnsi="Times New Roman" w:cs="Times New Roman" w:hint="eastAsia"/>
              </w:rPr>
              <w:t>よう最大限努力する</w:t>
            </w:r>
            <w:r w:rsidRPr="00AB53E4">
              <w:rPr>
                <w:rFonts w:ascii="Times New Roman" w:eastAsia="游ゴシック" w:hAnsi="Times New Roman" w:cs="Times New Roman" w:hint="eastAsia"/>
              </w:rPr>
              <w:t>ものとする。</w:t>
            </w:r>
          </w:p>
          <w:p w14:paraId="71B99514" w14:textId="77777777" w:rsidR="00BF0A03" w:rsidRPr="00AB53E4" w:rsidRDefault="00BF0A03" w:rsidP="00AB53E4">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本</w:t>
            </w:r>
            <w:r w:rsidRPr="00AB53E4">
              <w:rPr>
                <w:rFonts w:ascii="Times New Roman" w:eastAsia="游ゴシック" w:hAnsi="Times New Roman" w:cs="Times New Roman" w:hint="eastAsia"/>
              </w:rPr>
              <w:t>当事者は、</w:t>
            </w:r>
            <w:r>
              <w:rPr>
                <w:rFonts w:ascii="Times New Roman" w:eastAsia="游ゴシック" w:hAnsi="Times New Roman" w:cs="Times New Roman" w:hint="eastAsia"/>
              </w:rPr>
              <w:t>追加株</w:t>
            </w:r>
            <w:r w:rsidRPr="00AB53E4">
              <w:rPr>
                <w:rFonts w:ascii="Times New Roman" w:eastAsia="游ゴシック" w:hAnsi="Times New Roman" w:cs="Times New Roman" w:hint="eastAsia"/>
              </w:rPr>
              <w:t>主が共同出資者と</w:t>
            </w:r>
            <w:r>
              <w:rPr>
                <w:rFonts w:ascii="Times New Roman" w:eastAsia="游ゴシック" w:hAnsi="Times New Roman" w:cs="Times New Roman" w:hint="eastAsia"/>
              </w:rPr>
              <w:t>して本契約の当事者に加わる</w:t>
            </w:r>
            <w:r w:rsidRPr="00AB53E4">
              <w:rPr>
                <w:rFonts w:ascii="Times New Roman" w:eastAsia="游ゴシック" w:hAnsi="Times New Roman" w:cs="Times New Roman" w:hint="eastAsia"/>
              </w:rPr>
              <w:t>ことに</w:t>
            </w:r>
            <w:r>
              <w:rPr>
                <w:rFonts w:ascii="Times New Roman" w:eastAsia="游ゴシック" w:hAnsi="Times New Roman" w:cs="Times New Roman" w:hint="eastAsia"/>
              </w:rPr>
              <w:t>伴う</w:t>
            </w:r>
            <w:r w:rsidRPr="00AB53E4">
              <w:rPr>
                <w:rFonts w:ascii="Times New Roman" w:eastAsia="游ゴシック" w:hAnsi="Times New Roman" w:cs="Times New Roman" w:hint="eastAsia"/>
              </w:rPr>
              <w:t>本契約の変更及び修正に関して予め同意するものとする。但し、本契約の変更及び修正が形式的な変更を超え、実質的な内容の変更を生じさせるものである場合は除く。</w:t>
            </w:r>
          </w:p>
        </w:tc>
      </w:tr>
      <w:tr w:rsidR="00BF0A03" w:rsidRPr="00BB1D88" w14:paraId="11843C2D" w14:textId="77777777" w:rsidTr="46671E70">
        <w:tc>
          <w:tcPr>
            <w:tcW w:w="2532" w:type="dxa"/>
          </w:tcPr>
          <w:p w14:paraId="47855884" w14:textId="77777777" w:rsidR="00BF0A03" w:rsidRPr="00BB1D88"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費用負担</w:t>
            </w:r>
          </w:p>
        </w:tc>
        <w:tc>
          <w:tcPr>
            <w:tcW w:w="10081" w:type="dxa"/>
          </w:tcPr>
          <w:p w14:paraId="61A1A6AE" w14:textId="77777777" w:rsidR="00BF0A03" w:rsidRPr="00F27562"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別段の定めがある場合を除き、本契約及びこれらに付随する一連の取引等に関連して各本当事者に発生した費用は、それぞれ各自が負担する。</w:t>
            </w:r>
          </w:p>
        </w:tc>
      </w:tr>
      <w:tr w:rsidR="00BF0A03" w:rsidRPr="00BB1D88" w14:paraId="75143DE5" w14:textId="77777777" w:rsidTr="46671E70">
        <w:tc>
          <w:tcPr>
            <w:tcW w:w="2532" w:type="dxa"/>
          </w:tcPr>
          <w:p w14:paraId="19055175" w14:textId="77777777" w:rsidR="00BF0A03" w:rsidRPr="00C27376"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合意管轄</w:t>
            </w:r>
          </w:p>
        </w:tc>
        <w:tc>
          <w:tcPr>
            <w:tcW w:w="10081" w:type="dxa"/>
          </w:tcPr>
          <w:p w14:paraId="7C12B770"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東京地方裁判所</w:t>
            </w:r>
          </w:p>
        </w:tc>
      </w:tr>
      <w:tr w:rsidR="00BF0A03" w:rsidRPr="00BB1D88" w14:paraId="5FF8D74D" w14:textId="77777777" w:rsidTr="46671E70">
        <w:tc>
          <w:tcPr>
            <w:tcW w:w="2532" w:type="dxa"/>
          </w:tcPr>
          <w:p w14:paraId="24975DEC" w14:textId="77777777" w:rsidR="00BF0A03" w:rsidRPr="00BB1D88"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その他一般条項</w:t>
            </w:r>
          </w:p>
        </w:tc>
        <w:tc>
          <w:tcPr>
            <w:tcW w:w="10081" w:type="dxa"/>
          </w:tcPr>
          <w:p w14:paraId="5DFAF795"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損害賠償</w:t>
            </w:r>
          </w:p>
          <w:p w14:paraId="7FF8E897"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秘密保持</w:t>
            </w:r>
          </w:p>
          <w:p w14:paraId="0AFFE46A"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lastRenderedPageBreak/>
              <w:t>誠実協議</w:t>
            </w:r>
          </w:p>
          <w:p w14:paraId="15EA7E38"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その他、一般的な内容の一般条項</w:t>
            </w:r>
          </w:p>
        </w:tc>
      </w:tr>
      <w:bookmarkEnd w:id="8"/>
    </w:tbl>
    <w:p w14:paraId="68687E36" w14:textId="77777777" w:rsidR="00BF0A03" w:rsidRDefault="00BF0A03" w:rsidP="00360E21">
      <w:pPr>
        <w:rPr>
          <w:rFonts w:ascii="Times New Roman" w:eastAsia="游ゴシック" w:hAnsi="Times New Roman" w:cs="Times New Roman"/>
        </w:rPr>
      </w:pPr>
    </w:p>
    <w:p w14:paraId="0BBEC446" w14:textId="77777777" w:rsidR="00BF0A03" w:rsidRDefault="00BF0A03" w:rsidP="00C9352F">
      <w:pPr>
        <w:rPr>
          <w:rFonts w:ascii="Times New Roman" w:eastAsia="游ゴシック" w:hAnsi="Times New Roman" w:cs="Times New Roman"/>
          <w:b/>
          <w:bCs/>
        </w:rPr>
      </w:pPr>
      <w:r w:rsidRPr="00BB1D88">
        <w:br w:type="page"/>
      </w:r>
      <w:r>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1</w:t>
      </w:r>
    </w:p>
    <w:p w14:paraId="307C5F10" w14:textId="77777777" w:rsidR="00BF0A03" w:rsidRPr="009A68F9" w:rsidRDefault="00BF0A03" w:rsidP="00C9352F">
      <w:pPr>
        <w:rPr>
          <w:rFonts w:ascii="Times New Roman" w:eastAsia="游ゴシック" w:hAnsi="Times New Roman" w:cs="Times New Roman"/>
        </w:rPr>
      </w:pPr>
    </w:p>
    <w:p w14:paraId="2E57B40B" w14:textId="77777777" w:rsidR="00BF0A03" w:rsidRPr="00BB1D88" w:rsidRDefault="00BF0A03" w:rsidP="00C9352F">
      <w:pPr>
        <w:jc w:val="center"/>
        <w:rPr>
          <w:rFonts w:ascii="Times New Roman" w:eastAsia="游ゴシック" w:hAnsi="Times New Roman" w:cs="Times New Roman"/>
        </w:rPr>
      </w:pPr>
      <w:r>
        <w:rPr>
          <w:rFonts w:ascii="Times New Roman" w:eastAsia="游ゴシック" w:hAnsi="Times New Roman" w:cs="Times New Roman" w:hint="eastAsia"/>
          <w:b/>
          <w:bCs/>
        </w:rPr>
        <w:t>覚書の概要</w:t>
      </w:r>
    </w:p>
    <w:p w14:paraId="75A2CB8E" w14:textId="77777777" w:rsidR="00BF0A03" w:rsidRPr="003268D9" w:rsidRDefault="00BF0A03" w:rsidP="00C9352F">
      <w:pPr>
        <w:rPr>
          <w:rFonts w:ascii="Times New Roman" w:eastAsia="游ゴシック" w:hAnsi="Times New Roman" w:cs="Times New Roman"/>
          <w:highlight w:val="magenta"/>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0E7A697A" w14:textId="77777777" w:rsidTr="00E06941">
        <w:tc>
          <w:tcPr>
            <w:tcW w:w="12986" w:type="dxa"/>
            <w:gridSpan w:val="2"/>
            <w:tcBorders>
              <w:bottom w:val="single" w:sz="4" w:space="0" w:color="auto"/>
            </w:tcBorders>
            <w:shd w:val="clear" w:color="auto" w:fill="6FBA2C"/>
          </w:tcPr>
          <w:p w14:paraId="01680452" w14:textId="77777777" w:rsidR="00BF0A03" w:rsidRPr="00524AD5" w:rsidRDefault="00BF0A03" w:rsidP="00E06941"/>
        </w:tc>
      </w:tr>
      <w:tr w:rsidR="00BF0A03" w:rsidRPr="00BB1D88" w14:paraId="132ABAC6" w14:textId="77777777" w:rsidTr="00E06941">
        <w:tc>
          <w:tcPr>
            <w:tcW w:w="2674" w:type="dxa"/>
            <w:tcBorders>
              <w:top w:val="single" w:sz="4" w:space="0" w:color="auto"/>
              <w:left w:val="single" w:sz="4" w:space="0" w:color="auto"/>
              <w:bottom w:val="single" w:sz="4" w:space="0" w:color="auto"/>
              <w:right w:val="single" w:sz="4" w:space="0" w:color="auto"/>
            </w:tcBorders>
          </w:tcPr>
          <w:p w14:paraId="092D1CD4" w14:textId="77777777" w:rsidR="00BF0A03" w:rsidRPr="00BB1D88" w:rsidRDefault="00BF0A03" w:rsidP="00E06941">
            <w:pPr>
              <w:pStyle w:val="ab"/>
              <w:numPr>
                <w:ilvl w:val="0"/>
                <w:numId w:val="45"/>
              </w:numPr>
              <w:rPr>
                <w:rFonts w:ascii="Times New Roman" w:eastAsia="游ゴシック" w:hAnsi="Times New Roman" w:cs="Times New Roman"/>
              </w:rPr>
            </w:pPr>
            <w:r>
              <w:rPr>
                <w:rFonts w:ascii="Times New Roman" w:eastAsia="游ゴシック" w:hAnsi="Times New Roman" w:cs="Times New Roman" w:hint="eastAsia"/>
              </w:rPr>
              <w:t>当事者</w:t>
            </w:r>
          </w:p>
        </w:tc>
        <w:tc>
          <w:tcPr>
            <w:tcW w:w="10312" w:type="dxa"/>
            <w:tcBorders>
              <w:top w:val="single" w:sz="4" w:space="0" w:color="auto"/>
              <w:left w:val="single" w:sz="4" w:space="0" w:color="auto"/>
              <w:bottom w:val="single" w:sz="4" w:space="0" w:color="auto"/>
              <w:right w:val="single" w:sz="4" w:space="0" w:color="auto"/>
            </w:tcBorders>
          </w:tcPr>
          <w:p w14:paraId="22B7B624" w14:textId="77777777" w:rsidR="00BF0A03" w:rsidRDefault="00BF0A03" w:rsidP="00E06941">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JANPIA</w:t>
            </w:r>
          </w:p>
          <w:p w14:paraId="7CD338FC" w14:textId="77777777" w:rsidR="00BF0A03" w:rsidRPr="00EC7150" w:rsidRDefault="00BF0A03" w:rsidP="00E06941">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共同出資者</w:t>
            </w:r>
          </w:p>
          <w:p w14:paraId="4E3E230E" w14:textId="77777777" w:rsidR="00BF0A03" w:rsidRDefault="00BF0A03" w:rsidP="00E06941">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40D3A9ED" w14:textId="77777777" w:rsidR="00BF0A03" w:rsidRPr="006C736A" w:rsidRDefault="00BF0A03" w:rsidP="00E06941">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sidRPr="0025171F">
              <w:rPr>
                <w:rFonts w:ascii="Times New Roman" w:eastAsia="游ゴシック" w:hAnsi="Times New Roman" w:cs="Times New Roman" w:hint="eastAsia"/>
              </w:rPr>
              <w:t>は、自らのために本契約を締結するとともに、</w:t>
            </w:r>
            <w:r>
              <w:rPr>
                <w:rFonts w:ascii="Times New Roman" w:eastAsia="游ゴシック" w:hAnsi="Times New Roman" w:cs="Times New Roman" w:hint="eastAsia"/>
              </w:rPr>
              <w:t>共同出資者</w:t>
            </w:r>
            <w:r w:rsidRPr="0025171F">
              <w:rPr>
                <w:rFonts w:ascii="Times New Roman" w:eastAsia="游ゴシック" w:hAnsi="Times New Roman" w:cs="Times New Roman" w:hint="eastAsia"/>
              </w:rPr>
              <w:t>の代理人として、本覚書を締結するものとする。</w:t>
            </w:r>
          </w:p>
        </w:tc>
      </w:tr>
      <w:tr w:rsidR="00BF0A03" w:rsidRPr="00BB1D88" w14:paraId="22A06430" w14:textId="77777777" w:rsidTr="00E06941">
        <w:tc>
          <w:tcPr>
            <w:tcW w:w="2674" w:type="dxa"/>
            <w:tcBorders>
              <w:top w:val="single" w:sz="4" w:space="0" w:color="auto"/>
              <w:left w:val="single" w:sz="4" w:space="0" w:color="auto"/>
              <w:bottom w:val="single" w:sz="4" w:space="0" w:color="auto"/>
              <w:right w:val="single" w:sz="4" w:space="0" w:color="auto"/>
            </w:tcBorders>
          </w:tcPr>
          <w:p w14:paraId="694BF0F4" w14:textId="77777777" w:rsidR="00BF0A03" w:rsidRDefault="00BF0A03" w:rsidP="00E06941">
            <w:pPr>
              <w:pStyle w:val="ab"/>
              <w:numPr>
                <w:ilvl w:val="0"/>
                <w:numId w:val="45"/>
              </w:numPr>
              <w:rPr>
                <w:rFonts w:ascii="Times New Roman" w:eastAsia="游ゴシック" w:hAnsi="Times New Roman" w:cs="Times New Roman"/>
              </w:rPr>
            </w:pPr>
            <w:r w:rsidRPr="006C736A">
              <w:rPr>
                <w:rFonts w:ascii="Times New Roman" w:eastAsia="游ゴシック" w:hAnsi="Times New Roman" w:cs="Times New Roman" w:hint="eastAsia"/>
              </w:rPr>
              <w:t>当事者の追加</w:t>
            </w:r>
          </w:p>
        </w:tc>
        <w:tc>
          <w:tcPr>
            <w:tcW w:w="10312" w:type="dxa"/>
            <w:tcBorders>
              <w:top w:val="single" w:sz="4" w:space="0" w:color="auto"/>
              <w:left w:val="single" w:sz="4" w:space="0" w:color="auto"/>
              <w:bottom w:val="single" w:sz="4" w:space="0" w:color="auto"/>
              <w:right w:val="single" w:sz="4" w:space="0" w:color="auto"/>
            </w:tcBorders>
          </w:tcPr>
          <w:p w14:paraId="2167B53B" w14:textId="77777777" w:rsidR="00BF0A03" w:rsidRPr="006C736A" w:rsidRDefault="00BF0A03" w:rsidP="00E06941">
            <w:pPr>
              <w:pStyle w:val="ab"/>
              <w:numPr>
                <w:ilvl w:val="0"/>
                <w:numId w:val="2"/>
              </w:numPr>
              <w:rPr>
                <w:rFonts w:ascii="Times New Roman" w:eastAsia="游ゴシック" w:hAnsi="Times New Roman" w:cs="Times New Roman"/>
              </w:rPr>
            </w:pPr>
            <w:r w:rsidRPr="0025171F">
              <w:rPr>
                <w:rFonts w:ascii="Times New Roman" w:eastAsia="游ゴシック" w:hAnsi="Times New Roman" w:cs="Times New Roman" w:hint="eastAsia"/>
              </w:rPr>
              <w:t>本覚書締結日付で、</w:t>
            </w:r>
            <w:r>
              <w:rPr>
                <w:rFonts w:ascii="Times New Roman" w:eastAsia="游ゴシック" w:hAnsi="Times New Roman" w:cs="Times New Roman" w:hint="eastAsia"/>
              </w:rPr>
              <w:t>資金分配団体</w:t>
            </w:r>
            <w:r w:rsidRPr="0025171F">
              <w:rPr>
                <w:rFonts w:ascii="Times New Roman" w:eastAsia="游ゴシック" w:hAnsi="Times New Roman" w:cs="Times New Roman"/>
              </w:rPr>
              <w:t>が</w:t>
            </w:r>
            <w:r>
              <w:rPr>
                <w:rFonts w:ascii="Times New Roman" w:eastAsia="游ゴシック" w:hAnsi="Times New Roman" w:cs="Times New Roman" w:hint="eastAsia"/>
              </w:rPr>
              <w:t>本</w:t>
            </w:r>
            <w:r w:rsidRPr="0025171F">
              <w:rPr>
                <w:rFonts w:ascii="Times New Roman" w:eastAsia="游ゴシック" w:hAnsi="Times New Roman" w:cs="Times New Roman"/>
              </w:rPr>
              <w:t>契約</w:t>
            </w:r>
            <w:r w:rsidRPr="0025171F">
              <w:rPr>
                <w:rFonts w:ascii="Times New Roman" w:eastAsia="游ゴシック" w:hAnsi="Times New Roman" w:cs="Times New Roman" w:hint="eastAsia"/>
              </w:rPr>
              <w:t>の当事者</w:t>
            </w:r>
            <w:r w:rsidRPr="0025171F">
              <w:rPr>
                <w:rFonts w:ascii="Times New Roman" w:eastAsia="游ゴシック" w:hAnsi="Times New Roman" w:cs="Times New Roman"/>
              </w:rPr>
              <w:t>となることに合意する。</w:t>
            </w:r>
          </w:p>
        </w:tc>
      </w:tr>
    </w:tbl>
    <w:p w14:paraId="7E305169" w14:textId="77777777" w:rsidR="00BF0A03" w:rsidRDefault="00BF0A03" w:rsidP="00C9352F">
      <w:pPr>
        <w:rPr>
          <w:rFonts w:ascii="Times New Roman" w:eastAsia="游ゴシック" w:hAnsi="Times New Roman" w:cs="Times New Roman"/>
        </w:rPr>
      </w:pPr>
    </w:p>
    <w:p w14:paraId="1EB03064" w14:textId="77777777" w:rsidR="00BF0A03" w:rsidRDefault="00BF0A03" w:rsidP="00C9352F">
      <w:pPr>
        <w:rPr>
          <w:rFonts w:ascii="Times New Roman" w:eastAsia="游ゴシック" w:hAnsi="Times New Roman" w:cs="Times New Roman"/>
          <w:b/>
          <w:bCs/>
        </w:rPr>
      </w:pPr>
      <w:r>
        <w:rPr>
          <w:rFonts w:ascii="Times New Roman" w:eastAsia="游ゴシック" w:hAnsi="Times New Roman" w:cs="Times New Roman"/>
          <w:b/>
          <w:bCs/>
        </w:rPr>
        <w:br w:type="page"/>
      </w:r>
    </w:p>
    <w:p w14:paraId="683D40EC"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2</w:t>
      </w:r>
    </w:p>
    <w:p w14:paraId="10F07A59" w14:textId="77777777" w:rsidR="00BF0A03" w:rsidRPr="009A68F9" w:rsidRDefault="00BF0A03" w:rsidP="006C736A">
      <w:pPr>
        <w:rPr>
          <w:rFonts w:ascii="Times New Roman" w:eastAsia="游ゴシック" w:hAnsi="Times New Roman" w:cs="Times New Roman"/>
        </w:rPr>
      </w:pPr>
    </w:p>
    <w:p w14:paraId="74926F49" w14:textId="77777777" w:rsidR="00BF0A03" w:rsidRPr="00BB1D88" w:rsidRDefault="00BF0A03" w:rsidP="006C736A">
      <w:pPr>
        <w:jc w:val="center"/>
        <w:rPr>
          <w:rFonts w:ascii="Times New Roman" w:eastAsia="游ゴシック" w:hAnsi="Times New Roman" w:cs="Times New Roman"/>
        </w:rPr>
      </w:pPr>
      <w:r>
        <w:rPr>
          <w:rFonts w:ascii="Times New Roman" w:eastAsia="游ゴシック" w:hAnsi="Times New Roman" w:cs="Times New Roman" w:hint="eastAsia"/>
          <w:b/>
          <w:bCs/>
        </w:rPr>
        <w:t>資金分配団体の定款</w:t>
      </w:r>
    </w:p>
    <w:p w14:paraId="30C4443F" w14:textId="77777777" w:rsidR="00BF0A03" w:rsidRDefault="00BF0A03" w:rsidP="006C736A">
      <w:pPr>
        <w:rPr>
          <w:rFonts w:ascii="Times New Roman" w:eastAsia="游ゴシック" w:hAnsi="Times New Roman" w:cs="Times New Roman"/>
        </w:rPr>
      </w:pPr>
    </w:p>
    <w:p w14:paraId="747B011F" w14:textId="77777777" w:rsidR="00BF0A03" w:rsidRDefault="00BF0A03" w:rsidP="00EC7150">
      <w:pPr>
        <w:jc w:val="cente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C9352F">
        <w:rPr>
          <w:rFonts w:ascii="Times New Roman" w:eastAsia="游ゴシック" w:hAnsi="Times New Roman" w:cs="Times New Roman" w:hint="eastAsia"/>
        </w:rPr>
        <w:t>事案に応じて適切な事項</w:t>
      </w:r>
      <w:r w:rsidRPr="00EC7150">
        <w:rPr>
          <w:rFonts w:ascii="Times New Roman" w:eastAsia="游ゴシック" w:hAnsi="Times New Roman" w:cs="Times New Roman" w:hint="eastAsia"/>
          <w:highlight w:val="yellow"/>
        </w:rPr>
        <w:t>］</w:t>
      </w:r>
    </w:p>
    <w:p w14:paraId="2DE6F31B" w14:textId="77777777" w:rsidR="00BF0A03" w:rsidRDefault="00BF0A03" w:rsidP="00EC7150">
      <w:pPr>
        <w:jc w:val="center"/>
        <w:rPr>
          <w:rFonts w:ascii="Times New Roman" w:eastAsia="游ゴシック" w:hAnsi="Times New Roman" w:cs="Times New Roman"/>
        </w:rPr>
      </w:pPr>
    </w:p>
    <w:p w14:paraId="10091B91"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br w:type="page"/>
      </w:r>
      <w:r>
        <w:rPr>
          <w:rFonts w:ascii="Times New Roman" w:eastAsia="游ゴシック" w:hAnsi="Times New Roman" w:cs="Times New Roman" w:hint="eastAsia"/>
          <w:b/>
          <w:bCs/>
        </w:rPr>
        <w:lastRenderedPageBreak/>
        <w:t>別添①</w:t>
      </w:r>
    </w:p>
    <w:p w14:paraId="48734B76" w14:textId="77777777" w:rsidR="00BF0A03" w:rsidRPr="009A68F9" w:rsidRDefault="00BF0A03" w:rsidP="00BB2CA1">
      <w:pPr>
        <w:rPr>
          <w:rFonts w:ascii="Times New Roman" w:eastAsia="游ゴシック" w:hAnsi="Times New Roman" w:cs="Times New Roman"/>
        </w:rPr>
      </w:pPr>
    </w:p>
    <w:p w14:paraId="0A22DA24" w14:textId="77777777" w:rsidR="00BF0A03" w:rsidRPr="00BB2CA1" w:rsidRDefault="00BF0A03" w:rsidP="00BB2CA1">
      <w:pPr>
        <w:jc w:val="center"/>
        <w:rPr>
          <w:rFonts w:ascii="Times New Roman" w:eastAsia="游ゴシック" w:hAnsi="Times New Roman" w:cs="Times New Roman"/>
        </w:rPr>
      </w:pPr>
      <w:r w:rsidRPr="003268D9">
        <w:rPr>
          <w:rFonts w:ascii="Times New Roman" w:eastAsia="游ゴシック" w:hAnsi="Times New Roman" w:cs="Times New Roman"/>
          <w:b/>
          <w:bCs/>
        </w:rPr>
        <w:t>A</w:t>
      </w:r>
      <w:r w:rsidRPr="003268D9">
        <w:rPr>
          <w:rFonts w:ascii="Times New Roman" w:eastAsia="游ゴシック" w:hAnsi="Times New Roman" w:cs="Times New Roman" w:hint="eastAsia"/>
          <w:b/>
          <w:bCs/>
        </w:rPr>
        <w:t>種種類株式の概要</w:t>
      </w:r>
    </w:p>
    <w:p w14:paraId="76175C9C" w14:textId="77777777" w:rsidR="00BF0A03" w:rsidRDefault="00BF0A03" w:rsidP="00BB2CA1">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BF0A03" w:rsidRPr="00347E43" w14:paraId="0CC50130"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48BC16"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76649C16" w14:textId="77777777" w:rsidR="00BF0A03" w:rsidRPr="00347E43" w:rsidRDefault="00BF0A03" w:rsidP="00E06941">
            <w:p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bookmarkStart w:id="9" w:name="_Hlk159225906"/>
            <w:r w:rsidRPr="00FF14F0">
              <w:rPr>
                <w:rFonts w:ascii="Times New Roman" w:eastAsia="游ゴシック" w:hAnsi="Times New Roman" w:cs="Times New Roman" w:hint="eastAsia"/>
              </w:rPr>
              <w:t>事案に応じて適切な事項</w:t>
            </w:r>
            <w:bookmarkEnd w:id="9"/>
            <w:r w:rsidRPr="003268D9">
              <w:rPr>
                <w:rFonts w:ascii="Times New Roman" w:eastAsia="游ゴシック" w:hAnsi="Times New Roman" w:cs="Times New Roman" w:hint="eastAsia"/>
                <w:highlight w:val="yellow"/>
              </w:rPr>
              <w:t>］</w:t>
            </w:r>
          </w:p>
        </w:tc>
      </w:tr>
      <w:tr w:rsidR="00BF0A03" w:rsidRPr="00EC7150" w14:paraId="0D137B38" w14:textId="77777777" w:rsidTr="003268D9">
        <w:tc>
          <w:tcPr>
            <w:tcW w:w="2674" w:type="dxa"/>
            <w:tcBorders>
              <w:top w:val="single" w:sz="4" w:space="0" w:color="auto"/>
              <w:left w:val="single" w:sz="4" w:space="0" w:color="auto"/>
              <w:right w:val="single" w:sz="4" w:space="0" w:color="auto"/>
            </w:tcBorders>
            <w:shd w:val="clear" w:color="auto" w:fill="E2EFD9" w:themeFill="accent6" w:themeFillTint="33"/>
          </w:tcPr>
          <w:p w14:paraId="7CCB5863"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200AD8E2" w14:textId="77777777" w:rsidR="00BF0A03" w:rsidRDefault="00BF0A03" w:rsidP="00E06941">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rPr>
              <w:t>残余財産を分配するときは、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種種類株式を有する株主（以下「</w:t>
            </w:r>
            <w:r w:rsidRPr="00FF14F0">
              <w:rPr>
                <w:rFonts w:ascii="Times New Roman" w:eastAsia="游ゴシック" w:hAnsi="Times New Roman" w:cs="Times New Roman"/>
                <w:b/>
                <w:bCs/>
              </w:rPr>
              <w:t>A</w:t>
            </w:r>
            <w:r w:rsidRPr="00FF14F0">
              <w:rPr>
                <w:rFonts w:ascii="Times New Roman" w:eastAsia="游ゴシック" w:hAnsi="Times New Roman" w:cs="Times New Roman"/>
                <w:b/>
                <w:bCs/>
              </w:rPr>
              <w:t>種種類株主</w:t>
            </w:r>
            <w:r w:rsidRPr="00FF14F0">
              <w:rPr>
                <w:rFonts w:ascii="Times New Roman" w:eastAsia="游ゴシック" w:hAnsi="Times New Roman" w:cs="Times New Roman" w:hint="eastAsia"/>
              </w:rPr>
              <w:t>」という。）又は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A</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」という。）に対し、</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種種類株式を有する株主又は</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B</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」という。）と同順位にて、普通株式を有する株主又は普通優先株式の登録株式質権者（総称して「</w:t>
            </w:r>
            <w:r w:rsidRPr="00FF14F0">
              <w:rPr>
                <w:rFonts w:ascii="Times New Roman" w:eastAsia="游ゴシック" w:hAnsi="Times New Roman" w:cs="Times New Roman" w:hint="eastAsia"/>
                <w:b/>
                <w:bCs/>
              </w:rPr>
              <w:t>普通株主等</w:t>
            </w:r>
            <w:r w:rsidRPr="00FF14F0">
              <w:rPr>
                <w:rFonts w:ascii="Times New Roman" w:eastAsia="游ゴシック" w:hAnsi="Times New Roman" w:cs="Times New Roman" w:hint="eastAsia"/>
              </w:rPr>
              <w:t>」という。）に先立ち、</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rPr>
              <w:t>1</w:t>
            </w:r>
            <w:r w:rsidRPr="00FF14F0">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（※）を分配する。</w:t>
            </w:r>
          </w:p>
          <w:p w14:paraId="5B2F26F3" w14:textId="77777777" w:rsidR="00BF0A03" w:rsidRDefault="00BF0A03" w:rsidP="00E06941">
            <w:pPr>
              <w:pStyle w:val="ab"/>
              <w:spacing w:beforeLines="50" w:before="120" w:afterLines="50" w:after="120"/>
              <w:ind w:left="440"/>
              <w:rPr>
                <w:rFonts w:ascii="Times New Roman" w:eastAsia="游ゴシック" w:hAnsi="Times New Roman" w:cs="Times New Roman"/>
              </w:rPr>
            </w:pPr>
            <w:r w:rsidRPr="4DE11BE8">
              <w:rPr>
                <w:rFonts w:ascii="Times New Roman" w:eastAsia="游ゴシック" w:hAnsi="Times New Roman" w:cs="Times New Roman"/>
              </w:rPr>
              <w:t>（</w:t>
            </w:r>
            <w:r w:rsidRPr="4DE11BE8">
              <w:rPr>
                <w:rFonts w:ascii="Times New Roman" w:eastAsia="游ゴシック" w:hAnsi="Times New Roman" w:cs="Times New Roman"/>
              </w:rPr>
              <w:t>※</w:t>
            </w:r>
            <w:r w:rsidRPr="4DE11BE8">
              <w:rPr>
                <w:rFonts w:ascii="Times New Roman" w:eastAsia="游ゴシック" w:hAnsi="Times New Roman" w:cs="Times New Roman"/>
              </w:rPr>
              <w:t>）</w:t>
            </w:r>
            <w:r w:rsidRPr="00FF14F0">
              <w:rPr>
                <w:rFonts w:ascii="Times New Roman" w:eastAsia="游ゴシック" w:hAnsi="Times New Roman" w:cs="Times New Roman"/>
              </w:rPr>
              <w:t>払込金額相当額とする。但し、株式の併合、分割又は株式無償割当てその他株式の所有割合を変動させない株式数の変動が生じた場合には合理的に調整される。</w:t>
            </w:r>
          </w:p>
          <w:p w14:paraId="3AF611BE" w14:textId="77777777" w:rsidR="00BF0A03" w:rsidRPr="00EC7150" w:rsidRDefault="00BF0A03" w:rsidP="00E06941">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hint="eastAsia"/>
              </w:rPr>
              <w:t>前項による分配及び</w:t>
            </w:r>
            <w:r w:rsidRPr="00FF14F0">
              <w:rPr>
                <w:rFonts w:ascii="Times New Roman" w:eastAsia="游ゴシック" w:hAnsi="Times New Roman" w:cs="Times New Roman"/>
              </w:rPr>
              <w:t>B</w:t>
            </w:r>
            <w:r w:rsidRPr="00FF14F0">
              <w:rPr>
                <w:rFonts w:ascii="Times New Roman" w:eastAsia="游ゴシック" w:hAnsi="Times New Roman" w:cs="Times New Roman"/>
              </w:rPr>
              <w:t>種優先株主等への分配の後、なお残余財産がある場合には、</w:t>
            </w:r>
            <w:r w:rsidRPr="00FF14F0">
              <w:rPr>
                <w:rFonts w:ascii="Times New Roman" w:eastAsia="游ゴシック" w:hAnsi="Times New Roman" w:cs="Times New Roman"/>
              </w:rPr>
              <w:t>A</w:t>
            </w:r>
            <w:r w:rsidRPr="00FF14F0">
              <w:rPr>
                <w:rFonts w:ascii="Times New Roman" w:eastAsia="游ゴシック" w:hAnsi="Times New Roman" w:cs="Times New Roman"/>
              </w:rPr>
              <w:t>種種類株主等、</w:t>
            </w:r>
            <w:r w:rsidRPr="00FF14F0">
              <w:rPr>
                <w:rFonts w:ascii="Times New Roman" w:eastAsia="游ゴシック" w:hAnsi="Times New Roman" w:cs="Times New Roman"/>
              </w:rPr>
              <w:t>B</w:t>
            </w:r>
            <w:r w:rsidRPr="00FF14F0">
              <w:rPr>
                <w:rFonts w:ascii="Times New Roman" w:eastAsia="游ゴシック" w:hAnsi="Times New Roman" w:cs="Times New Roman"/>
              </w:rPr>
              <w:t>種種類株主等及び普通株主等に対し、按分して分配を行う。</w:t>
            </w:r>
          </w:p>
        </w:tc>
      </w:tr>
      <w:tr w:rsidR="00BF0A03" w:rsidRPr="00AB581C" w14:paraId="461EF658"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6ADAFA"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015F752D" w14:textId="77777777" w:rsidR="00BF0A03" w:rsidRPr="00AB581C" w:rsidRDefault="00BF0A03" w:rsidP="00E06941">
            <w:pPr>
              <w:rPr>
                <w:rFonts w:ascii="Times New Roman" w:eastAsia="游ゴシック" w:hAnsi="Times New Roman" w:cs="Times New Roman"/>
              </w:rPr>
            </w:pPr>
            <w:r>
              <w:rPr>
                <w:rFonts w:ascii="Times New Roman" w:eastAsia="游ゴシック" w:hAnsi="Times New Roman" w:cs="Times New Roman" w:hint="eastAsia"/>
              </w:rPr>
              <w:t>1</w:t>
            </w:r>
            <w:r>
              <w:rPr>
                <w:rFonts w:ascii="Times New Roman" w:eastAsia="游ゴシック" w:hAnsi="Times New Roman" w:cs="Times New Roman" w:hint="eastAsia"/>
              </w:rPr>
              <w:t>株</w:t>
            </w:r>
            <w:r>
              <w:rPr>
                <w:rFonts w:ascii="Times New Roman" w:eastAsia="游ゴシック" w:hAnsi="Times New Roman" w:cs="Times New Roman"/>
              </w:rPr>
              <w:t>1</w:t>
            </w:r>
            <w:r>
              <w:rPr>
                <w:rFonts w:ascii="Times New Roman" w:eastAsia="游ゴシック" w:hAnsi="Times New Roman" w:cs="Times New Roman" w:hint="eastAsia"/>
              </w:rPr>
              <w:t>議決権</w:t>
            </w:r>
          </w:p>
        </w:tc>
      </w:tr>
      <w:tr w:rsidR="00BF0A03" w:rsidRPr="00AB581C" w14:paraId="7EC84592"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DD7440"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46C177DE" w14:textId="77777777" w:rsidR="00BF0A03" w:rsidRDefault="00BF0A03" w:rsidP="00E06941">
            <w:pPr>
              <w:rPr>
                <w:rFonts w:ascii="Times New Roman" w:eastAsia="游ゴシック" w:hAnsi="Times New Roman" w:cs="Times New Roman"/>
              </w:rPr>
            </w:pP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種優先株主は、</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種種類株式の払込日から</w:t>
            </w:r>
            <w:r w:rsidRPr="00FF14F0">
              <w:rPr>
                <w:rFonts w:ascii="Times New Roman" w:eastAsia="游ゴシック" w:hAnsi="Times New Roman" w:cs="Times New Roman" w:hint="eastAsia"/>
              </w:rPr>
              <w:t>1</w:t>
            </w:r>
            <w:r w:rsidRPr="00FF14F0">
              <w:rPr>
                <w:rFonts w:ascii="Times New Roman" w:eastAsia="游ゴシック" w:hAnsi="Times New Roman" w:cs="Times New Roman"/>
              </w:rPr>
              <w:t>0</w:t>
            </w:r>
            <w:r w:rsidRPr="00FF14F0">
              <w:rPr>
                <w:rFonts w:ascii="Times New Roman" w:eastAsia="游ゴシック" w:hAnsi="Times New Roman" w:cs="Times New Roman" w:hint="eastAsia"/>
              </w:rPr>
              <w:t>年間が経過して以降、</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種種類株主が保有する</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種種類株式の全部又は一部を発行会社が取得するのと引き換えに、発行会社に対して、</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hint="eastAsia"/>
              </w:rPr>
              <w:t>1</w:t>
            </w:r>
            <w:r w:rsidRPr="00FF14F0">
              <w:rPr>
                <w:rFonts w:ascii="Times New Roman" w:eastAsia="游ゴシック" w:hAnsi="Times New Roman" w:cs="Times New Roman" w:hint="eastAsia"/>
              </w:rPr>
              <w:t>株につき●円</w:t>
            </w:r>
            <w:r w:rsidRPr="00AF35E4">
              <w:rPr>
                <w:rFonts w:ascii="Times New Roman" w:eastAsia="游ゴシック" w:hAnsi="Times New Roman" w:cs="Times New Roman" w:hint="eastAsia"/>
              </w:rPr>
              <w:t>（※）</w:t>
            </w:r>
            <w:r w:rsidRPr="00FF14F0">
              <w:rPr>
                <w:rFonts w:ascii="Times New Roman" w:eastAsia="游ゴシック" w:hAnsi="Times New Roman" w:cs="Times New Roman" w:hint="eastAsia"/>
              </w:rPr>
              <w:t>を交付することを請求することができる。</w:t>
            </w:r>
          </w:p>
          <w:p w14:paraId="07205778" w14:textId="77777777" w:rsidR="00BF0A03" w:rsidRPr="00AB581C" w:rsidRDefault="00BF0A03" w:rsidP="00FF14F0">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w:t>
            </w:r>
            <w:r w:rsidRPr="00FF14F0">
              <w:rPr>
                <w:rFonts w:ascii="Times New Roman" w:eastAsia="游ゴシック" w:hAnsi="Times New Roman" w:cs="Times New Roman"/>
              </w:rPr>
              <w:t>払込金額</w:t>
            </w:r>
            <w:r w:rsidRPr="00FF14F0">
              <w:rPr>
                <w:rFonts w:ascii="Times New Roman" w:eastAsia="游ゴシック" w:hAnsi="Times New Roman" w:cs="Times New Roman" w:hint="eastAsia"/>
              </w:rPr>
              <w:t>相当額に</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を乗じた金額とする。但し、株式併合、株式分割又は株式無償割当てその他株式の所有割合を変動させない株式数の変動が生じた場合には合理的に調整される。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BF0A03" w:rsidRPr="00EC7150" w:rsidDel="002E7F48" w14:paraId="68EDB186"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21EDF8" w14:textId="77777777" w:rsidR="00BF0A0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04B32DB8" w14:textId="77777777" w:rsidR="00BF0A03" w:rsidRPr="00EC7150" w:rsidDel="002E7F48" w:rsidRDefault="00BF0A03" w:rsidP="00E06941">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AB581C" w14:paraId="514F897A"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C05F0A"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lastRenderedPageBreak/>
              <w:t>取得条項</w:t>
            </w:r>
          </w:p>
        </w:tc>
        <w:tc>
          <w:tcPr>
            <w:tcW w:w="10348" w:type="dxa"/>
            <w:tcBorders>
              <w:top w:val="single" w:sz="4" w:space="0" w:color="auto"/>
              <w:left w:val="single" w:sz="4" w:space="0" w:color="auto"/>
              <w:bottom w:val="single" w:sz="4" w:space="0" w:color="auto"/>
              <w:right w:val="single" w:sz="4" w:space="0" w:color="auto"/>
            </w:tcBorders>
          </w:tcPr>
          <w:p w14:paraId="4C0AB1B0" w14:textId="77777777" w:rsidR="00BF0A03" w:rsidRPr="00AB581C" w:rsidRDefault="00BF0A03" w:rsidP="00E06941">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7359E44F" w14:textId="77777777" w:rsidR="00BF0A03" w:rsidRDefault="00BF0A03" w:rsidP="006C736A">
      <w:pPr>
        <w:rPr>
          <w:rFonts w:ascii="Times New Roman" w:eastAsia="游ゴシック" w:hAnsi="Times New Roman" w:cs="Times New Roman"/>
          <w:b/>
          <w:bCs/>
        </w:rPr>
      </w:pPr>
    </w:p>
    <w:p w14:paraId="5A98A67B"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br w:type="page"/>
      </w:r>
    </w:p>
    <w:p w14:paraId="2D379939" w14:textId="77777777" w:rsidR="00BF0A03" w:rsidRDefault="00BF0A03" w:rsidP="00AF35E4">
      <w:pPr>
        <w:rPr>
          <w:rFonts w:ascii="Times New Roman" w:eastAsia="游ゴシック" w:hAnsi="Times New Roman" w:cs="Times New Roman"/>
          <w:b/>
          <w:bCs/>
        </w:rPr>
      </w:pPr>
      <w:r>
        <w:rPr>
          <w:rFonts w:ascii="Times New Roman" w:eastAsia="游ゴシック" w:hAnsi="Times New Roman" w:cs="Times New Roman" w:hint="eastAsia"/>
          <w:b/>
          <w:bCs/>
        </w:rPr>
        <w:lastRenderedPageBreak/>
        <w:t>別添②</w:t>
      </w:r>
    </w:p>
    <w:p w14:paraId="48FDDFB2" w14:textId="77777777" w:rsidR="00BF0A03" w:rsidRPr="009A68F9" w:rsidRDefault="00BF0A03" w:rsidP="00AF35E4">
      <w:pPr>
        <w:rPr>
          <w:rFonts w:ascii="Times New Roman" w:eastAsia="游ゴシック" w:hAnsi="Times New Roman" w:cs="Times New Roman"/>
        </w:rPr>
      </w:pPr>
    </w:p>
    <w:p w14:paraId="4E7B8E26" w14:textId="77777777" w:rsidR="00BF0A03" w:rsidRPr="00BB2CA1" w:rsidRDefault="00BF0A03" w:rsidP="00AF35E4">
      <w:pPr>
        <w:jc w:val="center"/>
        <w:rPr>
          <w:rFonts w:ascii="Times New Roman" w:eastAsia="游ゴシック" w:hAnsi="Times New Roman" w:cs="Times New Roman"/>
        </w:rPr>
      </w:pPr>
      <w:r>
        <w:rPr>
          <w:rFonts w:ascii="Times New Roman" w:eastAsia="游ゴシック" w:hAnsi="Times New Roman" w:cs="Times New Roman" w:hint="eastAsia"/>
          <w:b/>
          <w:bCs/>
        </w:rPr>
        <w:t>B</w:t>
      </w:r>
      <w:r w:rsidRPr="009C2405">
        <w:rPr>
          <w:rFonts w:ascii="Times New Roman" w:eastAsia="游ゴシック" w:hAnsi="Times New Roman" w:cs="Times New Roman"/>
          <w:b/>
          <w:bCs/>
        </w:rPr>
        <w:t>種</w:t>
      </w:r>
      <w:r w:rsidRPr="009C2405">
        <w:rPr>
          <w:rFonts w:ascii="Times New Roman" w:eastAsia="游ゴシック" w:hAnsi="Times New Roman" w:cs="Times New Roman" w:hint="eastAsia"/>
          <w:b/>
          <w:bCs/>
        </w:rPr>
        <w:t>種類株式の概要</w:t>
      </w:r>
    </w:p>
    <w:p w14:paraId="75092384" w14:textId="77777777" w:rsidR="00BF0A03" w:rsidRDefault="00BF0A03" w:rsidP="00AF35E4">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BF0A03" w:rsidRPr="00347E43" w14:paraId="0B1980D7" w14:textId="77777777" w:rsidTr="00E06941">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AA46560"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0FD21FC5" w14:textId="77777777" w:rsidR="00BF0A03" w:rsidRPr="00347E43" w:rsidRDefault="00BF0A03" w:rsidP="00E06941">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EC7150" w14:paraId="2823B82B" w14:textId="77777777" w:rsidTr="00E06941">
        <w:tc>
          <w:tcPr>
            <w:tcW w:w="2674" w:type="dxa"/>
            <w:tcBorders>
              <w:top w:val="single" w:sz="4" w:space="0" w:color="auto"/>
              <w:left w:val="single" w:sz="4" w:space="0" w:color="auto"/>
              <w:right w:val="single" w:sz="4" w:space="0" w:color="auto"/>
            </w:tcBorders>
            <w:shd w:val="clear" w:color="auto" w:fill="E2EFD9" w:themeFill="accent6" w:themeFillTint="33"/>
          </w:tcPr>
          <w:p w14:paraId="6C707B64"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323A8984" w14:textId="77777777" w:rsidR="00BF0A03" w:rsidRDefault="00BF0A03" w:rsidP="00E06941">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rPr>
              <w:t>残余財産を分配するときは、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種種類株式を有する株主（以下「</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w:t>
            </w:r>
            <w:r w:rsidRPr="00AF35E4">
              <w:rPr>
                <w:rFonts w:ascii="Times New Roman" w:eastAsia="游ゴシック" w:hAnsi="Times New Roman" w:cs="Times New Roman" w:hint="eastAsia"/>
              </w:rPr>
              <w:t>」という。）又は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」という。）に対し、</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種種類株式を有する株主又は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A</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」という。）と同順位にて、普通株式を有する株主又は普通優先株式の登録株式質権者（総称して「</w:t>
            </w:r>
            <w:r w:rsidRPr="00AF35E4">
              <w:rPr>
                <w:rFonts w:ascii="Times New Roman" w:eastAsia="游ゴシック" w:hAnsi="Times New Roman" w:cs="Times New Roman" w:hint="eastAsia"/>
                <w:b/>
                <w:bCs/>
              </w:rPr>
              <w:t>普通株主等</w:t>
            </w:r>
            <w:r w:rsidRPr="00AF35E4">
              <w:rPr>
                <w:rFonts w:ascii="Times New Roman" w:eastAsia="游ゴシック" w:hAnsi="Times New Roman" w:cs="Times New Roman" w:hint="eastAsia"/>
              </w:rPr>
              <w:t>」という。）に先立ち、</w:t>
            </w:r>
            <w:r>
              <w:rPr>
                <w:rFonts w:ascii="Times New Roman" w:eastAsia="游ゴシック" w:hAnsi="Times New Roman" w:cs="Times New Roman"/>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rPr>
              <w:t>1</w:t>
            </w:r>
            <w:r w:rsidRPr="00AF35E4">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を分配する。</w:t>
            </w:r>
          </w:p>
          <w:p w14:paraId="0ABA4CDF" w14:textId="77777777" w:rsidR="00BF0A03" w:rsidRPr="00EC7150" w:rsidRDefault="00BF0A03" w:rsidP="00E06941">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hint="eastAsia"/>
              </w:rPr>
              <w:t>前項による分配及び</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種優先株主等への分配の後、なお残余財産がある場合には、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種種類株主等、</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種種類株主等及び普通株主等に対し、按分して分配を行う。</w:t>
            </w:r>
          </w:p>
        </w:tc>
      </w:tr>
      <w:tr w:rsidR="00BF0A03" w:rsidRPr="00AB581C" w14:paraId="335AD1E8" w14:textId="77777777" w:rsidTr="00E06941">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5D0316"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744C6F68" w14:textId="77777777" w:rsidR="00BF0A03" w:rsidRPr="00AB581C" w:rsidRDefault="00BF0A03" w:rsidP="00E06941">
            <w:pPr>
              <w:rPr>
                <w:rFonts w:ascii="Times New Roman" w:eastAsia="游ゴシック" w:hAnsi="Times New Roman" w:cs="Times New Roman"/>
              </w:rPr>
            </w:pPr>
            <w:r>
              <w:rPr>
                <w:rFonts w:ascii="Times New Roman" w:eastAsia="游ゴシック" w:hAnsi="Times New Roman" w:cs="Times New Roman" w:hint="eastAsia"/>
              </w:rPr>
              <w:t>なし</w:t>
            </w:r>
          </w:p>
        </w:tc>
      </w:tr>
      <w:tr w:rsidR="00BF0A03" w:rsidRPr="00AB581C" w14:paraId="68931AFB" w14:textId="77777777" w:rsidTr="00E06941">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E338520"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59870047" w14:textId="77777777" w:rsidR="00BF0A03" w:rsidRDefault="00BF0A03" w:rsidP="00E06941">
            <w:pPr>
              <w:rPr>
                <w:rFonts w:ascii="Times New Roman" w:eastAsia="游ゴシック" w:hAnsi="Times New Roman" w:cs="Times New Roman"/>
              </w:rPr>
            </w:pP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種優先株主は、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種種類株式の払込日から</w:t>
            </w:r>
            <w:r w:rsidRPr="00AF35E4">
              <w:rPr>
                <w:rFonts w:ascii="Times New Roman" w:eastAsia="游ゴシック" w:hAnsi="Times New Roman" w:cs="Times New Roman" w:hint="eastAsia"/>
              </w:rPr>
              <w:t>1</w:t>
            </w:r>
            <w:r w:rsidRPr="00AF35E4">
              <w:rPr>
                <w:rFonts w:ascii="Times New Roman" w:eastAsia="游ゴシック" w:hAnsi="Times New Roman" w:cs="Times New Roman"/>
              </w:rPr>
              <w:t>0</w:t>
            </w:r>
            <w:r w:rsidRPr="00AF35E4">
              <w:rPr>
                <w:rFonts w:ascii="Times New Roman" w:eastAsia="游ゴシック" w:hAnsi="Times New Roman" w:cs="Times New Roman" w:hint="eastAsia"/>
              </w:rPr>
              <w:t>年間が経過した場合、</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種種類株主が保有する</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種種類株式の全部又は一部を発行会社が取得するのと引き換えに、発行会社に対して、</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hint="eastAsia"/>
              </w:rPr>
              <w:t>1</w:t>
            </w:r>
            <w:r w:rsidRPr="00AF35E4">
              <w:rPr>
                <w:rFonts w:ascii="Times New Roman" w:eastAsia="游ゴシック" w:hAnsi="Times New Roman" w:cs="Times New Roman" w:hint="eastAsia"/>
              </w:rPr>
              <w:t>株につき●円（※）を交付することを請求することができる</w:t>
            </w:r>
          </w:p>
          <w:p w14:paraId="2B2293F6" w14:textId="77777777" w:rsidR="00BF0A03" w:rsidRPr="00AB581C" w:rsidRDefault="00BF0A03" w:rsidP="00E06941">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AF35E4">
              <w:rPr>
                <w:rFonts w:ascii="Times New Roman" w:eastAsia="游ゴシック" w:hAnsi="Times New Roman" w:cs="Times New Roman"/>
              </w:rPr>
              <w:t>払込金額</w:t>
            </w:r>
            <w:r w:rsidRPr="00AF35E4">
              <w:rPr>
                <w:rFonts w:ascii="Times New Roman" w:eastAsia="游ゴシック" w:hAnsi="Times New Roman" w:cs="Times New Roman" w:hint="eastAsia"/>
              </w:rPr>
              <w:t>に</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を乗じた金額相当額とする。但し、株式併合、株式分割又は株式無償割当てその他株式の所有割合を変動させない株式数の変動が生じた場合には合理的に調整される。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BF0A03" w:rsidRPr="00EC7150" w:rsidDel="002E7F48" w14:paraId="2483C211" w14:textId="77777777" w:rsidTr="00E06941">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7F0E7C" w14:textId="77777777" w:rsidR="00BF0A0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1B5B9C31" w14:textId="77777777" w:rsidR="00BF0A03" w:rsidRPr="00EC7150" w:rsidDel="002E7F48" w:rsidRDefault="00BF0A03" w:rsidP="00E06941">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AB581C" w14:paraId="32616543" w14:textId="77777777" w:rsidTr="00E06941">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DB8DDD7" w14:textId="77777777" w:rsidR="00BF0A03" w:rsidRPr="00070543" w:rsidRDefault="00BF0A03" w:rsidP="00E06941">
            <w:pPr>
              <w:rPr>
                <w:rFonts w:ascii="Times New Roman" w:eastAsia="游ゴシック" w:hAnsi="Times New Roman" w:cs="Times New Roman"/>
              </w:rPr>
            </w:pPr>
            <w:r>
              <w:rPr>
                <w:rFonts w:ascii="Times New Roman" w:eastAsia="游ゴシック" w:hAnsi="Times New Roman" w:cs="Times New Roman" w:hint="eastAsia"/>
              </w:rPr>
              <w:t>取得条項</w:t>
            </w:r>
          </w:p>
        </w:tc>
        <w:tc>
          <w:tcPr>
            <w:tcW w:w="10348" w:type="dxa"/>
            <w:tcBorders>
              <w:top w:val="single" w:sz="4" w:space="0" w:color="auto"/>
              <w:left w:val="single" w:sz="4" w:space="0" w:color="auto"/>
              <w:bottom w:val="single" w:sz="4" w:space="0" w:color="auto"/>
              <w:right w:val="single" w:sz="4" w:space="0" w:color="auto"/>
            </w:tcBorders>
          </w:tcPr>
          <w:p w14:paraId="68236EE0" w14:textId="77777777" w:rsidR="00BF0A03" w:rsidRPr="00AB581C" w:rsidRDefault="00BF0A03" w:rsidP="00E06941">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5D7685AB" w14:textId="77777777" w:rsidR="00BF0A03" w:rsidRDefault="00BF0A03" w:rsidP="006C736A">
      <w:pPr>
        <w:rPr>
          <w:rFonts w:ascii="Times New Roman" w:eastAsia="游ゴシック" w:hAnsi="Times New Roman" w:cs="Times New Roman"/>
          <w:b/>
          <w:bCs/>
        </w:rPr>
      </w:pPr>
    </w:p>
    <w:p w14:paraId="26F2D228"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lastRenderedPageBreak/>
        <w:br w:type="page"/>
      </w:r>
    </w:p>
    <w:p w14:paraId="4C7504A0" w14:textId="77777777" w:rsidR="00BF0A03" w:rsidRPr="009A68F9" w:rsidRDefault="00BF0A03" w:rsidP="009A5A3B">
      <w:pPr>
        <w:rPr>
          <w:rFonts w:ascii="Times New Roman" w:eastAsia="游ゴシック" w:hAnsi="Times New Roman" w:cs="Times New Roman"/>
          <w:b/>
          <w:bCs/>
        </w:rPr>
      </w:pPr>
      <w:bookmarkStart w:id="10" w:name="_Hlk157050938"/>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-1</w:t>
      </w:r>
    </w:p>
    <w:p w14:paraId="403F3B87" w14:textId="77777777" w:rsidR="00BF0A03" w:rsidRPr="009A68F9" w:rsidRDefault="00BF0A03" w:rsidP="009A5A3B">
      <w:pPr>
        <w:rPr>
          <w:rFonts w:ascii="Times New Roman" w:eastAsia="游ゴシック" w:hAnsi="Times New Roman" w:cs="Times New Roman"/>
        </w:rPr>
      </w:pPr>
    </w:p>
    <w:p w14:paraId="54DB75DF" w14:textId="77777777" w:rsidR="00BF0A03" w:rsidRPr="00BB1D88" w:rsidRDefault="00BF0A03" w:rsidP="009A68F9">
      <w:pPr>
        <w:jc w:val="center"/>
        <w:rPr>
          <w:rFonts w:ascii="Times New Roman" w:eastAsia="游ゴシック" w:hAnsi="Times New Roman" w:cs="Times New Roman"/>
        </w:rPr>
      </w:pPr>
      <w:r w:rsidRPr="4DE11BE8">
        <w:rPr>
          <w:rFonts w:ascii="Times New Roman" w:eastAsia="游ゴシック" w:hAnsi="Times New Roman" w:cs="Times New Roman"/>
          <w:b/>
          <w:bCs/>
        </w:rPr>
        <w:t>株式発行の概要</w:t>
      </w:r>
    </w:p>
    <w:p w14:paraId="0245BEF6" w14:textId="77777777" w:rsidR="00BF0A03" w:rsidRPr="00524AD5" w:rsidRDefault="00BF0A03" w:rsidP="009A5A3B">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6006C919" w14:textId="77777777" w:rsidTr="4DE11BE8">
        <w:tc>
          <w:tcPr>
            <w:tcW w:w="12986" w:type="dxa"/>
            <w:gridSpan w:val="2"/>
            <w:tcBorders>
              <w:bottom w:val="single" w:sz="4" w:space="0" w:color="auto"/>
            </w:tcBorders>
            <w:shd w:val="clear" w:color="auto" w:fill="6FBA2C"/>
          </w:tcPr>
          <w:p w14:paraId="48BB99C4" w14:textId="77777777" w:rsidR="00BF0A03" w:rsidRPr="00524AD5" w:rsidRDefault="00BF0A03" w:rsidP="00524AD5">
            <w:bookmarkStart w:id="11" w:name="_Hlk156208740"/>
          </w:p>
        </w:tc>
      </w:tr>
      <w:tr w:rsidR="00BF0A03" w:rsidRPr="00BB1D88" w14:paraId="3E84A36D" w14:textId="77777777" w:rsidTr="00AE2137">
        <w:trPr>
          <w:trHeight w:val="2971"/>
        </w:trPr>
        <w:tc>
          <w:tcPr>
            <w:tcW w:w="2674" w:type="dxa"/>
            <w:tcBorders>
              <w:top w:val="single" w:sz="4" w:space="0" w:color="auto"/>
              <w:left w:val="single" w:sz="4" w:space="0" w:color="auto"/>
              <w:bottom w:val="single" w:sz="4" w:space="0" w:color="auto"/>
              <w:right w:val="single" w:sz="4" w:space="0" w:color="auto"/>
            </w:tcBorders>
          </w:tcPr>
          <w:p w14:paraId="7F5DAD34"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47CA9E06" w14:textId="77777777" w:rsidR="00BF0A03" w:rsidRDefault="00BF0A03" w:rsidP="00524AD5">
            <w:pPr>
              <w:rPr>
                <w:rFonts w:ascii="Times New Roman" w:eastAsia="游ゴシック" w:hAnsi="Times New Roman" w:cs="Times New Roman"/>
                <w:lang w:eastAsia="zh-TW"/>
              </w:rPr>
            </w:pPr>
            <w:r w:rsidRPr="00FC3716">
              <w:rPr>
                <w:rFonts w:ascii="Times New Roman" w:eastAsia="游ゴシック" w:hAnsi="Times New Roman" w:cs="Times New Roman"/>
                <w:lang w:eastAsia="zh-TW"/>
              </w:rPr>
              <w:t xml:space="preserve">普通株式　</w:t>
            </w:r>
            <w:r w:rsidRPr="00FC3716">
              <w:rPr>
                <w:rFonts w:ascii="Times New Roman" w:eastAsia="游ゴシック" w:hAnsi="Times New Roman" w:cs="Times New Roman" w:hint="eastAsia"/>
                <w:lang w:eastAsia="zh-TW"/>
              </w:rPr>
              <w:t>●</w:t>
            </w:r>
            <w:r w:rsidRPr="00FC3716">
              <w:rPr>
                <w:rFonts w:ascii="Times New Roman" w:eastAsia="游ゴシック" w:hAnsi="Times New Roman" w:cs="Times New Roman"/>
                <w:lang w:eastAsia="zh-TW"/>
              </w:rPr>
              <w:t>株</w:t>
            </w:r>
          </w:p>
          <w:p w14:paraId="431D2904" w14:textId="77777777" w:rsidR="00BF0A03" w:rsidRDefault="00BF0A03" w:rsidP="00524AD5">
            <w:pPr>
              <w:rPr>
                <w:rFonts w:ascii="Times New Roman" w:eastAsia="游ゴシック" w:hAnsi="Times New Roman" w:cs="Times New Roman"/>
                <w:lang w:eastAsia="zh-TW"/>
              </w:rPr>
            </w:pPr>
            <w:r>
              <w:rPr>
                <w:rFonts w:ascii="Times New Roman" w:eastAsia="游ゴシック" w:hAnsi="Times New Roman" w:cs="Times New Roman" w:hint="eastAsia"/>
                <w:lang w:eastAsia="zh-TW"/>
              </w:rPr>
              <w:t>A</w:t>
            </w:r>
            <w:r>
              <w:rPr>
                <w:rFonts w:ascii="Times New Roman" w:eastAsia="游ゴシック" w:hAnsi="Times New Roman" w:cs="Times New Roman" w:hint="eastAsia"/>
                <w:lang w:eastAsia="zh-TW"/>
              </w:rPr>
              <w:t>種種類株式●株</w:t>
            </w:r>
          </w:p>
          <w:p w14:paraId="50BB5A51" w14:textId="37815D05" w:rsidR="00BF0A03" w:rsidRPr="00347E43" w:rsidRDefault="00BF0A03" w:rsidP="00524AD5">
            <w:pPr>
              <w:rPr>
                <w:rFonts w:ascii="Times New Roman" w:eastAsia="游ゴシック" w:hAnsi="Times New Roman" w:cs="Times New Roman"/>
              </w:rPr>
            </w:pPr>
            <w:r w:rsidRPr="00EC7372">
              <w:rPr>
                <w:rFonts w:ascii="Times New Roman" w:eastAsia="游ゴシック" w:hAnsi="Times New Roman" w:cs="Times New Roman" w:hint="eastAsia"/>
                <w:highlight w:val="yellow"/>
                <w:shd w:val="clear" w:color="auto" w:fill="BDD6EE" w:themeFill="accent5" w:themeFillTint="66"/>
              </w:rPr>
              <w:t>［</w:t>
            </w:r>
            <w:r>
              <w:rPr>
                <w:rFonts w:ascii="Times New Roman" w:eastAsia="游ゴシック" w:hAnsi="Times New Roman" w:cs="Times New Roman" w:hint="eastAsia"/>
              </w:rPr>
              <w:t>B</w:t>
            </w:r>
            <w:r>
              <w:rPr>
                <w:rFonts w:ascii="Times New Roman" w:eastAsia="游ゴシック" w:hAnsi="Times New Roman" w:cs="Times New Roman" w:hint="eastAsia"/>
              </w:rPr>
              <w:t>種種類株式●株</w:t>
            </w:r>
            <w:r w:rsidRPr="00BB2CA1">
              <w:rPr>
                <w:rFonts w:ascii="Times New Roman" w:eastAsia="游ゴシック" w:hAnsi="Times New Roman" w:cs="Times New Roman" w:hint="eastAsia"/>
              </w:rPr>
              <w:t>（</w:t>
            </w:r>
            <w:r w:rsidRPr="00BB2CA1">
              <w:rPr>
                <w:rFonts w:ascii="Times New Roman" w:eastAsia="游ゴシック" w:hAnsi="Times New Roman" w:cs="Times New Roman" w:hint="eastAsia"/>
              </w:rPr>
              <w:t>JANPIA</w:t>
            </w:r>
            <w:r w:rsidRPr="00BB2CA1">
              <w:rPr>
                <w:rFonts w:ascii="Times New Roman" w:eastAsia="游ゴシック" w:hAnsi="Times New Roman" w:cs="Times New Roman" w:hint="eastAsia"/>
              </w:rPr>
              <w:t>の議決権割合を調整する場合）</w:t>
            </w:r>
            <w:r>
              <w:rPr>
                <w:rFonts w:ascii="Times New Roman" w:eastAsia="游ゴシック" w:hAnsi="Times New Roman" w:cs="Times New Roman" w:hint="eastAsia"/>
                <w:highlight w:val="yellow"/>
                <w:shd w:val="clear" w:color="auto" w:fill="BDD6EE" w:themeFill="accent5" w:themeFillTint="66"/>
              </w:rPr>
              <w:t>］</w:t>
            </w:r>
          </w:p>
        </w:tc>
      </w:tr>
      <w:tr w:rsidR="00BF0A03" w:rsidRPr="00BB1D88" w14:paraId="44CA16C1" w14:textId="77777777" w:rsidTr="4DE11BE8">
        <w:tc>
          <w:tcPr>
            <w:tcW w:w="2674" w:type="dxa"/>
            <w:tcBorders>
              <w:top w:val="single" w:sz="4" w:space="0" w:color="auto"/>
              <w:left w:val="single" w:sz="4" w:space="0" w:color="auto"/>
              <w:right w:val="single" w:sz="4" w:space="0" w:color="auto"/>
            </w:tcBorders>
          </w:tcPr>
          <w:p w14:paraId="017E69D0"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募集株式の割当方法</w:t>
            </w:r>
          </w:p>
        </w:tc>
        <w:tc>
          <w:tcPr>
            <w:tcW w:w="10312" w:type="dxa"/>
            <w:tcBorders>
              <w:top w:val="single" w:sz="4" w:space="0" w:color="auto"/>
              <w:left w:val="single" w:sz="4" w:space="0" w:color="auto"/>
              <w:right w:val="single" w:sz="4" w:space="0" w:color="auto"/>
            </w:tcBorders>
          </w:tcPr>
          <w:p w14:paraId="69AE028A" w14:textId="77777777" w:rsidR="00BF0A03" w:rsidRPr="00FC3716" w:rsidRDefault="00BF0A03" w:rsidP="00C25DAB">
            <w:pPr>
              <w:spacing w:beforeLines="50" w:before="120" w:afterLines="50" w:after="120"/>
              <w:rPr>
                <w:rFonts w:ascii="Times New Roman" w:eastAsia="游ゴシック" w:hAnsi="Times New Roman" w:cs="Times New Roman"/>
              </w:rPr>
            </w:pPr>
            <w:r w:rsidRPr="00FC3716">
              <w:rPr>
                <w:rFonts w:ascii="Times New Roman" w:eastAsia="游ゴシック" w:hAnsi="Times New Roman" w:cs="Times New Roman"/>
              </w:rPr>
              <w:t>第三者割当ての方法により、</w:t>
            </w:r>
            <w:r w:rsidRPr="00FC3716">
              <w:rPr>
                <w:rFonts w:ascii="Times New Roman" w:eastAsia="游ゴシック" w:hAnsi="Times New Roman" w:cs="Times New Roman" w:hint="eastAsia"/>
              </w:rPr>
              <w:t>以下のとお</w:t>
            </w:r>
            <w:r w:rsidRPr="00FC3716">
              <w:rPr>
                <w:rFonts w:ascii="Times New Roman" w:eastAsia="游ゴシック" w:hAnsi="Times New Roman" w:cs="Times New Roman"/>
              </w:rPr>
              <w:t>り割り当てる。</w:t>
            </w:r>
          </w:p>
          <w:p w14:paraId="53A447E4" w14:textId="77777777" w:rsidR="00BF0A03" w:rsidRDefault="00BF0A03" w:rsidP="00524AD5">
            <w:pPr>
              <w:spacing w:beforeLines="50" w:before="120" w:afterLines="50" w:after="120"/>
              <w:rPr>
                <w:rFonts w:ascii="Times New Roman" w:eastAsia="游ゴシック" w:hAnsi="Times New Roman" w:cs="Times New Roman"/>
                <w:lang w:eastAsia="zh-TW"/>
              </w:rPr>
            </w:pPr>
            <w:r w:rsidRPr="00FC3716">
              <w:rPr>
                <w:rFonts w:ascii="Times New Roman" w:eastAsia="游ゴシック" w:hAnsi="Times New Roman" w:cs="Times New Roman"/>
                <w:lang w:eastAsia="zh-TW"/>
              </w:rPr>
              <w:t>JANPIA</w:t>
            </w:r>
            <w:r w:rsidRPr="00FC3716">
              <w:rPr>
                <w:rFonts w:ascii="Times New Roman" w:eastAsia="游ゴシック" w:hAnsi="Times New Roman" w:cs="Times New Roman" w:hint="eastAsia"/>
                <w:lang w:eastAsia="zh-TW"/>
              </w:rPr>
              <w:t>：</w:t>
            </w:r>
            <w:r>
              <w:rPr>
                <w:rFonts w:ascii="Times New Roman" w:eastAsia="游ゴシック" w:hAnsi="Times New Roman" w:cs="Times New Roman" w:hint="eastAsia"/>
                <w:lang w:eastAsia="zh-TW"/>
              </w:rPr>
              <w:t>A</w:t>
            </w:r>
            <w:r>
              <w:rPr>
                <w:rFonts w:ascii="Times New Roman" w:eastAsia="游ゴシック" w:hAnsi="Times New Roman" w:cs="Times New Roman" w:hint="eastAsia"/>
                <w:lang w:eastAsia="zh-TW"/>
              </w:rPr>
              <w:t>種種類株式</w:t>
            </w:r>
            <w:r w:rsidRPr="00FC3716">
              <w:rPr>
                <w:rFonts w:ascii="Times New Roman" w:eastAsia="游ゴシック" w:hAnsi="Times New Roman" w:cs="Times New Roman" w:hint="eastAsia"/>
                <w:lang w:eastAsia="zh-TW"/>
              </w:rPr>
              <w:t xml:space="preserve">　●</w:t>
            </w:r>
            <w:r w:rsidRPr="00FC3716">
              <w:rPr>
                <w:rFonts w:ascii="Times New Roman" w:eastAsia="游ゴシック" w:hAnsi="Times New Roman" w:cs="Times New Roman"/>
                <w:lang w:eastAsia="zh-TW"/>
              </w:rPr>
              <w:t>株</w:t>
            </w:r>
            <w:r w:rsidRPr="00EC7150">
              <w:rPr>
                <w:rFonts w:ascii="Times New Roman" w:eastAsia="游ゴシック" w:hAnsi="Times New Roman" w:cs="Times New Roman" w:hint="eastAsia"/>
                <w:highlight w:val="yellow"/>
                <w:lang w:eastAsia="zh-TW"/>
              </w:rPr>
              <w:t>［</w:t>
            </w:r>
            <w:r>
              <w:rPr>
                <w:rFonts w:ascii="Times New Roman" w:eastAsia="游ゴシック" w:hAnsi="Times New Roman" w:cs="Times New Roman" w:hint="eastAsia"/>
                <w:lang w:eastAsia="zh-TW"/>
              </w:rPr>
              <w:t>、</w:t>
            </w:r>
            <w:r>
              <w:rPr>
                <w:rFonts w:ascii="Times New Roman" w:eastAsia="游ゴシック" w:hAnsi="Times New Roman" w:cs="Times New Roman" w:hint="eastAsia"/>
                <w:lang w:eastAsia="zh-TW"/>
              </w:rPr>
              <w:t>B</w:t>
            </w:r>
            <w:r>
              <w:rPr>
                <w:rFonts w:ascii="Times New Roman" w:eastAsia="游ゴシック" w:hAnsi="Times New Roman" w:cs="Times New Roman" w:hint="eastAsia"/>
                <w:lang w:eastAsia="zh-TW"/>
              </w:rPr>
              <w:t>種種類株式　●株</w:t>
            </w:r>
            <w:r w:rsidRPr="00EC7150">
              <w:rPr>
                <w:rFonts w:ascii="Times New Roman" w:eastAsia="游ゴシック" w:hAnsi="Times New Roman" w:cs="Times New Roman" w:hint="eastAsia"/>
                <w:highlight w:val="yellow"/>
                <w:lang w:eastAsia="zh-TW"/>
              </w:rPr>
              <w:t>］</w:t>
            </w:r>
          </w:p>
          <w:p w14:paraId="6066E060" w14:textId="77777777" w:rsidR="00BF0A03" w:rsidRDefault="00BF0A03" w:rsidP="00524AD5">
            <w:pPr>
              <w:spacing w:beforeLines="50" w:before="120" w:afterLines="50" w:after="120"/>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p w14:paraId="65BAA7F4" w14:textId="77777777" w:rsidR="00BF0A03" w:rsidRPr="00524AD5" w:rsidRDefault="00BF0A03" w:rsidP="00524AD5">
            <w:pPr>
              <w:spacing w:beforeLines="50" w:before="120" w:afterLines="50" w:after="120"/>
            </w:pPr>
            <w:r>
              <w:rPr>
                <w:rFonts w:ascii="Times New Roman" w:eastAsia="游ゴシック" w:hAnsi="Times New Roman" w:cs="Times New Roman"/>
              </w:rPr>
              <w:t>C</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tc>
      </w:tr>
      <w:tr w:rsidR="00BF0A03" w:rsidRPr="00BB1D88" w14:paraId="179C9D4A" w14:textId="77777777" w:rsidTr="4DE11BE8">
        <w:tc>
          <w:tcPr>
            <w:tcW w:w="2674" w:type="dxa"/>
            <w:tcBorders>
              <w:top w:val="single" w:sz="4" w:space="0" w:color="auto"/>
              <w:left w:val="single" w:sz="4" w:space="0" w:color="auto"/>
              <w:bottom w:val="single" w:sz="4" w:space="0" w:color="auto"/>
              <w:right w:val="single" w:sz="4" w:space="0" w:color="auto"/>
            </w:tcBorders>
          </w:tcPr>
          <w:p w14:paraId="17D7BF29"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募集株式の払込金額</w:t>
            </w:r>
          </w:p>
        </w:tc>
        <w:tc>
          <w:tcPr>
            <w:tcW w:w="10312" w:type="dxa"/>
            <w:tcBorders>
              <w:top w:val="single" w:sz="4" w:space="0" w:color="auto"/>
              <w:left w:val="single" w:sz="4" w:space="0" w:color="auto"/>
              <w:bottom w:val="single" w:sz="4" w:space="0" w:color="auto"/>
              <w:right w:val="single" w:sz="4" w:space="0" w:color="auto"/>
            </w:tcBorders>
          </w:tcPr>
          <w:p w14:paraId="4ACD4197" w14:textId="77777777" w:rsidR="00BF0A03" w:rsidRDefault="00BF0A03" w:rsidP="00524AD5">
            <w:pPr>
              <w:rPr>
                <w:rFonts w:ascii="Times New Roman" w:eastAsia="游ゴシック" w:hAnsi="Times New Roman" w:cs="Times New Roman"/>
              </w:rPr>
            </w:pPr>
            <w:r>
              <w:rPr>
                <w:rFonts w:ascii="Times New Roman" w:eastAsia="游ゴシック" w:hAnsi="Times New Roman" w:cs="Times New Roman" w:hint="eastAsia"/>
              </w:rPr>
              <w:t>普通株式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3F5A1273" w14:textId="77777777" w:rsidR="00BF0A03" w:rsidRDefault="00BF0A03" w:rsidP="00BE79E0">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7D82A263" w14:textId="77777777" w:rsidR="00BF0A03" w:rsidRPr="00EC7150" w:rsidRDefault="00BF0A03" w:rsidP="00524AD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11886F8B" w14:textId="77777777" w:rsidTr="4DE11BE8">
        <w:tc>
          <w:tcPr>
            <w:tcW w:w="2674" w:type="dxa"/>
            <w:tcBorders>
              <w:top w:val="single" w:sz="4" w:space="0" w:color="auto"/>
              <w:left w:val="single" w:sz="4" w:space="0" w:color="auto"/>
              <w:bottom w:val="single" w:sz="4" w:space="0" w:color="auto"/>
              <w:right w:val="single" w:sz="4" w:space="0" w:color="auto"/>
            </w:tcBorders>
          </w:tcPr>
          <w:p w14:paraId="6E4AD3F5" w14:textId="77777777" w:rsidR="00BF0A03" w:rsidRPr="4DE11BE8" w:rsidRDefault="00BF0A03" w:rsidP="00EC7150">
            <w:pPr>
              <w:pStyle w:val="ab"/>
              <w:numPr>
                <w:ilvl w:val="0"/>
                <w:numId w:val="58"/>
              </w:numPr>
              <w:rPr>
                <w:rFonts w:ascii="Times New Roman" w:eastAsia="游ゴシック" w:hAnsi="Times New Roman" w:cs="Times New Roman"/>
              </w:rPr>
            </w:pPr>
            <w:r w:rsidRPr="00AF35E4">
              <w:rPr>
                <w:rFonts w:ascii="Times New Roman" w:eastAsia="游ゴシック" w:hAnsi="Times New Roman" w:cs="Times New Roman" w:hint="eastAsia"/>
              </w:rPr>
              <w:t>払込金額の総額</w:t>
            </w:r>
          </w:p>
        </w:tc>
        <w:tc>
          <w:tcPr>
            <w:tcW w:w="10312" w:type="dxa"/>
            <w:tcBorders>
              <w:top w:val="single" w:sz="4" w:space="0" w:color="auto"/>
              <w:left w:val="single" w:sz="4" w:space="0" w:color="auto"/>
              <w:bottom w:val="single" w:sz="4" w:space="0" w:color="auto"/>
              <w:right w:val="single" w:sz="4" w:space="0" w:color="auto"/>
            </w:tcBorders>
          </w:tcPr>
          <w:p w14:paraId="47B2410F" w14:textId="77777777" w:rsidR="00BF0A03" w:rsidRPr="00AF35E4" w:rsidRDefault="00BF0A03" w:rsidP="00AF35E4">
            <w:pPr>
              <w:rPr>
                <w:rFonts w:ascii="Times New Roman" w:eastAsia="游ゴシック" w:hAnsi="Times New Roman" w:cs="Times New Roman"/>
              </w:rPr>
            </w:pPr>
            <w:r w:rsidRPr="00AF35E4">
              <w:rPr>
                <w:rFonts w:ascii="Times New Roman" w:eastAsia="游ゴシック" w:hAnsi="Times New Roman" w:cs="Times New Roman"/>
              </w:rPr>
              <w:t>JANPIA</w:t>
            </w:r>
            <w:r w:rsidRPr="00AF35E4">
              <w:rPr>
                <w:rFonts w:ascii="Times New Roman" w:eastAsia="游ゴシック" w:hAnsi="Times New Roman" w:cs="Times New Roman" w:hint="eastAsia"/>
              </w:rPr>
              <w:t>：●円</w:t>
            </w:r>
          </w:p>
          <w:p w14:paraId="1C76BB63" w14:textId="77777777" w:rsidR="00BF0A03" w:rsidRPr="00AF35E4" w:rsidRDefault="00BF0A03" w:rsidP="00AF35E4">
            <w:pPr>
              <w:rPr>
                <w:rFonts w:ascii="Times New Roman" w:eastAsia="游ゴシック" w:hAnsi="Times New Roman" w:cs="Times New Roman"/>
              </w:rPr>
            </w:pPr>
            <w:r w:rsidRPr="00AF35E4">
              <w:rPr>
                <w:rFonts w:ascii="Times New Roman" w:eastAsia="游ゴシック" w:hAnsi="Times New Roman" w:cs="Times New Roman" w:hint="eastAsia"/>
              </w:rPr>
              <w:lastRenderedPageBreak/>
              <w:t>B</w:t>
            </w:r>
            <w:r w:rsidRPr="00AF35E4">
              <w:rPr>
                <w:rFonts w:ascii="Times New Roman" w:eastAsia="游ゴシック" w:hAnsi="Times New Roman" w:cs="Times New Roman" w:hint="eastAsia"/>
              </w:rPr>
              <w:t>社：●円</w:t>
            </w:r>
          </w:p>
          <w:p w14:paraId="11FF7DC3" w14:textId="77777777" w:rsidR="00BF0A03" w:rsidRDefault="00BF0A03" w:rsidP="00AF35E4">
            <w:pPr>
              <w:rPr>
                <w:rFonts w:ascii="Times New Roman" w:eastAsia="游ゴシック" w:hAnsi="Times New Roman" w:cs="Times New Roman"/>
              </w:rPr>
            </w:pPr>
            <w:r w:rsidRPr="00AF35E4">
              <w:rPr>
                <w:rFonts w:ascii="Times New Roman" w:eastAsia="游ゴシック" w:hAnsi="Times New Roman" w:cs="Times New Roman"/>
              </w:rPr>
              <w:t>C</w:t>
            </w:r>
            <w:r w:rsidRPr="00AF35E4">
              <w:rPr>
                <w:rFonts w:ascii="Times New Roman" w:eastAsia="游ゴシック" w:hAnsi="Times New Roman" w:cs="Times New Roman" w:hint="eastAsia"/>
              </w:rPr>
              <w:t>社：●円</w:t>
            </w:r>
          </w:p>
        </w:tc>
      </w:tr>
      <w:tr w:rsidR="00BF0A03" w:rsidRPr="00BB1D88" w14:paraId="5096D526" w14:textId="77777777" w:rsidTr="4DE11BE8">
        <w:tc>
          <w:tcPr>
            <w:tcW w:w="2674" w:type="dxa"/>
            <w:tcBorders>
              <w:top w:val="single" w:sz="4" w:space="0" w:color="auto"/>
              <w:left w:val="single" w:sz="4" w:space="0" w:color="auto"/>
              <w:bottom w:val="single" w:sz="4" w:space="0" w:color="auto"/>
              <w:right w:val="single" w:sz="4" w:space="0" w:color="auto"/>
            </w:tcBorders>
          </w:tcPr>
          <w:p w14:paraId="3A2BE8D6" w14:textId="77777777" w:rsidR="00BF0A03" w:rsidRPr="00BB1D88" w:rsidRDefault="00BF0A03" w:rsidP="00EC7150">
            <w:pPr>
              <w:pStyle w:val="ab"/>
              <w:numPr>
                <w:ilvl w:val="0"/>
                <w:numId w:val="58"/>
              </w:numPr>
              <w:rPr>
                <w:rFonts w:ascii="Times New Roman" w:eastAsia="游ゴシック" w:hAnsi="Times New Roman" w:cs="Times New Roman"/>
                <w:lang w:eastAsia="zh-TW"/>
              </w:rPr>
            </w:pPr>
            <w:r w:rsidRPr="4DE11BE8">
              <w:rPr>
                <w:rFonts w:ascii="Times New Roman" w:eastAsia="游ゴシック" w:hAnsi="Times New Roman" w:cs="Times New Roman"/>
                <w:highlight w:val="yellow"/>
                <w:lang w:eastAsia="zh-TW"/>
              </w:rPr>
              <w:lastRenderedPageBreak/>
              <w:t>［</w:t>
            </w:r>
            <w:r w:rsidRPr="4DE11BE8">
              <w:rPr>
                <w:rFonts w:ascii="Times New Roman" w:eastAsia="游ゴシック" w:hAnsi="Times New Roman" w:cs="Times New Roman"/>
                <w:lang w:eastAsia="zh-TW"/>
              </w:rPr>
              <w:t>払込期日</w:t>
            </w:r>
            <w:r w:rsidRPr="4DE11BE8">
              <w:rPr>
                <w:rFonts w:ascii="Times New Roman" w:eastAsia="游ゴシック" w:hAnsi="Times New Roman" w:cs="Times New Roman"/>
                <w:lang w:eastAsia="zh-TW"/>
              </w:rPr>
              <w:t xml:space="preserve"> </w:t>
            </w:r>
            <w:r w:rsidRPr="4DE11BE8">
              <w:rPr>
                <w:rFonts w:ascii="Times New Roman" w:eastAsia="游ゴシック" w:hAnsi="Times New Roman" w:cs="Times New Roman"/>
                <w:highlight w:val="yellow"/>
                <w:lang w:eastAsia="zh-TW"/>
              </w:rPr>
              <w:t>/</w:t>
            </w:r>
            <w:r w:rsidRPr="4DE11BE8">
              <w:rPr>
                <w:rFonts w:ascii="Times New Roman" w:eastAsia="游ゴシック" w:hAnsi="Times New Roman" w:cs="Times New Roman"/>
                <w:lang w:eastAsia="zh-TW"/>
              </w:rPr>
              <w:t xml:space="preserve"> </w:t>
            </w:r>
            <w:r w:rsidRPr="4DE11BE8">
              <w:rPr>
                <w:rFonts w:ascii="Times New Roman" w:eastAsia="游ゴシック" w:hAnsi="Times New Roman" w:cs="Times New Roman"/>
                <w:lang w:eastAsia="zh-TW"/>
              </w:rPr>
              <w:t>払込期間</w:t>
            </w:r>
            <w:r w:rsidRPr="4DE11BE8">
              <w:rPr>
                <w:rFonts w:ascii="Times New Roman" w:eastAsia="游ゴシック" w:hAnsi="Times New Roman" w:cs="Times New Roman"/>
                <w:highlight w:val="yellow"/>
                <w:lang w:eastAsia="zh-TW"/>
              </w:rPr>
              <w:t>］</w:t>
            </w:r>
          </w:p>
        </w:tc>
        <w:tc>
          <w:tcPr>
            <w:tcW w:w="10312" w:type="dxa"/>
            <w:tcBorders>
              <w:top w:val="single" w:sz="4" w:space="0" w:color="auto"/>
              <w:left w:val="single" w:sz="4" w:space="0" w:color="auto"/>
              <w:bottom w:val="single" w:sz="4" w:space="0" w:color="auto"/>
              <w:right w:val="single" w:sz="4" w:space="0" w:color="auto"/>
            </w:tcBorders>
          </w:tcPr>
          <w:p w14:paraId="41901C34" w14:textId="77777777" w:rsidR="00BF0A03" w:rsidRPr="00524AD5" w:rsidRDefault="00BF0A03" w:rsidP="00524AD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bookmarkEnd w:id="10"/>
      <w:bookmarkEnd w:id="11"/>
    </w:tbl>
    <w:p w14:paraId="457BFFFA" w14:textId="77777777" w:rsidR="00BF0A03" w:rsidRDefault="00BF0A03" w:rsidP="009A5A3B">
      <w:pPr>
        <w:rPr>
          <w:rFonts w:ascii="Times New Roman" w:eastAsia="游ゴシック" w:hAnsi="Times New Roman" w:cs="Times New Roman"/>
        </w:rPr>
      </w:pPr>
      <w:r>
        <w:rPr>
          <w:rFonts w:ascii="Times New Roman" w:eastAsia="游ゴシック" w:hAnsi="Times New Roman" w:cs="Times New Roman"/>
        </w:rPr>
        <w:br w:type="page"/>
      </w:r>
    </w:p>
    <w:p w14:paraId="4117E63F" w14:textId="77777777" w:rsidR="00BF0A03" w:rsidRPr="009A68F9" w:rsidRDefault="00BF0A03" w:rsidP="00963029">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-2</w:t>
      </w:r>
      <w:r>
        <w:rPr>
          <w:rFonts w:ascii="Times New Roman" w:eastAsia="游ゴシック" w:hAnsi="Times New Roman" w:cs="Times New Roman" w:hint="eastAsia"/>
          <w:b/>
          <w:bCs/>
        </w:rPr>
        <w:t>①</w:t>
      </w:r>
    </w:p>
    <w:p w14:paraId="4CE8E337" w14:textId="77777777" w:rsidR="00BF0A03" w:rsidRPr="009A68F9" w:rsidRDefault="00BF0A03" w:rsidP="00963029">
      <w:pPr>
        <w:rPr>
          <w:rFonts w:ascii="Times New Roman" w:eastAsia="游ゴシック" w:hAnsi="Times New Roman" w:cs="Times New Roman"/>
        </w:rPr>
      </w:pPr>
    </w:p>
    <w:p w14:paraId="1D619724" w14:textId="77777777" w:rsidR="00BF0A03" w:rsidRPr="00BB1D88" w:rsidRDefault="00BF0A03" w:rsidP="00963029">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43EFF19B" w14:textId="77777777" w:rsidR="00BF0A03" w:rsidRDefault="00BF0A03" w:rsidP="00963029">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1DD5DC36" w14:textId="77777777" w:rsidTr="00EC7150">
        <w:tc>
          <w:tcPr>
            <w:tcW w:w="12986" w:type="dxa"/>
            <w:gridSpan w:val="2"/>
            <w:tcBorders>
              <w:bottom w:val="single" w:sz="4" w:space="0" w:color="auto"/>
            </w:tcBorders>
            <w:shd w:val="clear" w:color="auto" w:fill="6FBA2C"/>
          </w:tcPr>
          <w:p w14:paraId="6714A39E" w14:textId="77777777" w:rsidR="00BF0A03" w:rsidRPr="00524AD5" w:rsidRDefault="00BF0A03" w:rsidP="001A2F05"/>
        </w:tc>
      </w:tr>
      <w:tr w:rsidR="00BF0A03" w:rsidRPr="00BB1D88" w14:paraId="74CFAD18" w14:textId="77777777" w:rsidTr="00EC7150">
        <w:tc>
          <w:tcPr>
            <w:tcW w:w="2674" w:type="dxa"/>
            <w:tcBorders>
              <w:top w:val="single" w:sz="4" w:space="0" w:color="auto"/>
              <w:left w:val="single" w:sz="4" w:space="0" w:color="auto"/>
              <w:bottom w:val="single" w:sz="4" w:space="0" w:color="auto"/>
              <w:right w:val="single" w:sz="4" w:space="0" w:color="auto"/>
            </w:tcBorders>
          </w:tcPr>
          <w:p w14:paraId="306DC81A" w14:textId="77777777" w:rsidR="00BF0A03" w:rsidRPr="00BB1D88" w:rsidRDefault="00BF0A03"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7EA26808"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377DEBE6"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5DD7BEB8" w14:textId="77777777" w:rsidTr="00EC7150">
        <w:tc>
          <w:tcPr>
            <w:tcW w:w="2674" w:type="dxa"/>
            <w:tcBorders>
              <w:top w:val="single" w:sz="4" w:space="0" w:color="auto"/>
              <w:left w:val="single" w:sz="4" w:space="0" w:color="auto"/>
              <w:bottom w:val="single" w:sz="4" w:space="0" w:color="auto"/>
              <w:right w:val="single" w:sz="4" w:space="0" w:color="auto"/>
            </w:tcBorders>
          </w:tcPr>
          <w:p w14:paraId="5E306A0D" w14:textId="77777777" w:rsidR="00BF0A03" w:rsidRDefault="00BF0A03"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02616A24"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6E318C64" w14:textId="77777777" w:rsidR="00BF0A03" w:rsidRDefault="00BF0A03" w:rsidP="0097074F">
            <w:pPr>
              <w:pStyle w:val="ab"/>
              <w:ind w:left="440"/>
              <w:rPr>
                <w:rFonts w:ascii="Times New Roman" w:eastAsia="游ゴシック" w:hAnsi="Times New Roman" w:cs="Times New Roman"/>
              </w:rPr>
            </w:pPr>
          </w:p>
          <w:tbl>
            <w:tblPr>
              <w:tblStyle w:val="a5"/>
              <w:tblW w:w="0" w:type="auto"/>
              <w:tblInd w:w="440" w:type="dxa"/>
              <w:tblLayout w:type="fixed"/>
              <w:tblLook w:val="04A0" w:firstRow="1" w:lastRow="0" w:firstColumn="1" w:lastColumn="0" w:noHBand="0" w:noVBand="1"/>
            </w:tblPr>
            <w:tblGrid>
              <w:gridCol w:w="3596"/>
              <w:gridCol w:w="4574"/>
            </w:tblGrid>
            <w:tr w:rsidR="00BF0A03" w:rsidRPr="0097074F" w14:paraId="5D09726C"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E3C3B3"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4574" w:type="dxa"/>
                  <w:tcBorders>
                    <w:top w:val="single" w:sz="4" w:space="0" w:color="auto"/>
                    <w:left w:val="single" w:sz="4" w:space="0" w:color="auto"/>
                    <w:bottom w:val="single" w:sz="4" w:space="0" w:color="auto"/>
                    <w:right w:val="single" w:sz="4" w:space="0" w:color="auto"/>
                  </w:tcBorders>
                </w:tcPr>
                <w:p w14:paraId="25D7A609" w14:textId="77777777" w:rsidR="00BF0A03" w:rsidRPr="0097074F" w:rsidRDefault="00BF0A03" w:rsidP="00A75623">
                  <w:pPr>
                    <w:rPr>
                      <w:rFonts w:ascii="Times New Roman" w:eastAsia="游ゴシック" w:hAnsi="Times New Roman" w:cs="Times New Roman"/>
                    </w:rPr>
                  </w:pPr>
                  <w:r>
                    <w:rPr>
                      <w:rFonts w:ascii="Times New Roman" w:eastAsia="游ゴシック" w:hAnsi="Times New Roman" w:cs="Times New Roman" w:hint="eastAsia"/>
                    </w:rPr>
                    <w:t xml:space="preserve">普通株式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524AD5" w14:paraId="47E13968"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E777A31"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4574" w:type="dxa"/>
                  <w:tcBorders>
                    <w:top w:val="single" w:sz="4" w:space="0" w:color="auto"/>
                    <w:left w:val="single" w:sz="4" w:space="0" w:color="auto"/>
                    <w:bottom w:val="single" w:sz="4" w:space="0" w:color="auto"/>
                    <w:right w:val="single" w:sz="4" w:space="0" w:color="auto"/>
                  </w:tcBorders>
                </w:tcPr>
                <w:p w14:paraId="58978549" w14:textId="77777777" w:rsidR="00BF0A03" w:rsidRPr="00524AD5" w:rsidRDefault="00BF0A03" w:rsidP="00A75623">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524AD5" w14:paraId="7C8F03C5"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664163C"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4574" w:type="dxa"/>
                  <w:tcBorders>
                    <w:top w:val="single" w:sz="4" w:space="0" w:color="auto"/>
                    <w:left w:val="single" w:sz="4" w:space="0" w:color="auto"/>
                    <w:bottom w:val="single" w:sz="4" w:space="0" w:color="auto"/>
                    <w:right w:val="single" w:sz="4" w:space="0" w:color="auto"/>
                  </w:tcBorders>
                </w:tcPr>
                <w:p w14:paraId="68B5D243" w14:textId="77777777" w:rsidR="00BF0A03" w:rsidRPr="00FC3716" w:rsidRDefault="00BF0A03" w:rsidP="00A75623">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225045B5" w14:textId="77777777" w:rsidR="00BF0A03" w:rsidRPr="00524AD5" w:rsidRDefault="00BF0A03" w:rsidP="00A75623">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524AD5" w14:paraId="34698DFD"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590A6AA" w14:textId="77777777" w:rsidR="00BF0A03" w:rsidRPr="00BB1D88" w:rsidRDefault="00BF0A03" w:rsidP="00A75623">
                  <w:pPr>
                    <w:pStyle w:val="ab"/>
                    <w:numPr>
                      <w:ilvl w:val="0"/>
                      <w:numId w:val="63"/>
                    </w:numPr>
                    <w:rPr>
                      <w:rFonts w:ascii="Times New Roman" w:eastAsia="游ゴシック" w:hAnsi="Times New Roman" w:cs="Times New Roman"/>
                      <w:lang w:eastAsia="zh-TW"/>
                    </w:rPr>
                  </w:pPr>
                  <w:r w:rsidRPr="00FC3716">
                    <w:rPr>
                      <w:rFonts w:ascii="Times New Roman" w:eastAsia="游ゴシック" w:hAnsi="Times New Roman" w:cs="Times New Roman" w:hint="eastAsia"/>
                      <w:highlight w:val="yellow"/>
                      <w:lang w:eastAsia="zh-TW"/>
                    </w:rPr>
                    <w:t>［</w:t>
                  </w:r>
                  <w:r w:rsidRPr="00FC3716">
                    <w:rPr>
                      <w:rFonts w:ascii="Times New Roman" w:eastAsia="游ゴシック" w:hAnsi="Times New Roman" w:cs="Times New Roman"/>
                      <w:lang w:eastAsia="zh-TW"/>
                    </w:rPr>
                    <w:t>払込期日</w:t>
                  </w:r>
                  <w:r w:rsidRPr="00FC3716">
                    <w:rPr>
                      <w:rFonts w:ascii="Times New Roman" w:eastAsia="游ゴシック" w:hAnsi="Times New Roman" w:cs="Times New Roman"/>
                      <w:lang w:eastAsia="zh-TW"/>
                    </w:rPr>
                    <w:t xml:space="preserve"> </w:t>
                  </w:r>
                  <w:r w:rsidRPr="00946E51">
                    <w:rPr>
                      <w:rFonts w:ascii="Times New Roman" w:eastAsia="游ゴシック" w:hAnsi="Times New Roman" w:cs="Times New Roman"/>
                      <w:highlight w:val="yellow"/>
                      <w:lang w:eastAsia="zh-TW"/>
                    </w:rPr>
                    <w:t>/</w:t>
                  </w:r>
                  <w:r w:rsidRPr="00FC3716">
                    <w:rPr>
                      <w:rFonts w:ascii="Times New Roman" w:eastAsia="游ゴシック" w:hAnsi="Times New Roman" w:cs="Times New Roman"/>
                      <w:lang w:eastAsia="zh-TW"/>
                    </w:rPr>
                    <w:t xml:space="preserve"> </w:t>
                  </w:r>
                  <w:r w:rsidRPr="00FC3716">
                    <w:rPr>
                      <w:rFonts w:ascii="Times New Roman" w:eastAsia="游ゴシック" w:hAnsi="Times New Roman" w:cs="Times New Roman" w:hint="eastAsia"/>
                      <w:lang w:eastAsia="zh-TW"/>
                    </w:rPr>
                    <w:t>払込期間</w:t>
                  </w:r>
                  <w:r w:rsidRPr="00FC3716">
                    <w:rPr>
                      <w:rFonts w:ascii="Times New Roman" w:eastAsia="游ゴシック" w:hAnsi="Times New Roman" w:cs="Times New Roman" w:hint="eastAsia"/>
                      <w:highlight w:val="yellow"/>
                      <w:lang w:eastAsia="zh-TW"/>
                    </w:rPr>
                    <w:t>］</w:t>
                  </w:r>
                </w:p>
              </w:tc>
              <w:tc>
                <w:tcPr>
                  <w:tcW w:w="4574" w:type="dxa"/>
                  <w:tcBorders>
                    <w:top w:val="single" w:sz="4" w:space="0" w:color="auto"/>
                    <w:left w:val="single" w:sz="4" w:space="0" w:color="auto"/>
                    <w:bottom w:val="single" w:sz="4" w:space="0" w:color="auto"/>
                    <w:right w:val="single" w:sz="4" w:space="0" w:color="auto"/>
                  </w:tcBorders>
                </w:tcPr>
                <w:p w14:paraId="6956723D" w14:textId="77777777" w:rsidR="00BF0A03" w:rsidRPr="00524AD5" w:rsidRDefault="00BF0A03" w:rsidP="00A75623">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524AD5" w14:paraId="759F1A66"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78F81A"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4574" w:type="dxa"/>
                  <w:tcBorders>
                    <w:top w:val="single" w:sz="4" w:space="0" w:color="auto"/>
                    <w:left w:val="single" w:sz="4" w:space="0" w:color="auto"/>
                    <w:bottom w:val="single" w:sz="4" w:space="0" w:color="auto"/>
                    <w:right w:val="single" w:sz="4" w:space="0" w:color="auto"/>
                  </w:tcBorders>
                </w:tcPr>
                <w:p w14:paraId="4BD2EB71" w14:textId="77777777" w:rsidR="00BF0A03" w:rsidRPr="00524AD5" w:rsidRDefault="00BF0A03" w:rsidP="00A75623">
                  <w:r w:rsidRPr="00FC3716">
                    <w:rPr>
                      <w:rFonts w:ascii="Times New Roman" w:eastAsia="游ゴシック" w:hAnsi="Times New Roman" w:cs="Times New Roman" w:hint="eastAsia"/>
                    </w:rPr>
                    <w:t>●●</w:t>
                  </w:r>
                </w:p>
              </w:tc>
            </w:tr>
          </w:tbl>
          <w:p w14:paraId="73C4BEC7" w14:textId="77777777" w:rsidR="00BF0A03" w:rsidRPr="006C736A" w:rsidRDefault="00BF0A03" w:rsidP="00EC7150">
            <w:pPr>
              <w:pStyle w:val="ab"/>
              <w:ind w:left="440"/>
              <w:rPr>
                <w:rFonts w:ascii="Times New Roman" w:eastAsia="游ゴシック" w:hAnsi="Times New Roman" w:cs="Times New Roman"/>
              </w:rPr>
            </w:pPr>
            <w:r w:rsidRPr="4DE11BE8">
              <w:rPr>
                <w:rFonts w:ascii="Times New Roman" w:eastAsia="游ゴシック" w:hAnsi="Times New Roman" w:cs="Times New Roman"/>
              </w:rPr>
              <w:t xml:space="preserve">　</w:t>
            </w:r>
          </w:p>
        </w:tc>
      </w:tr>
      <w:tr w:rsidR="00BF0A03" w:rsidRPr="00BB1D88" w14:paraId="30EF5239" w14:textId="77777777" w:rsidTr="4DE11BE8">
        <w:tc>
          <w:tcPr>
            <w:tcW w:w="2674" w:type="dxa"/>
            <w:tcBorders>
              <w:top w:val="single" w:sz="4" w:space="0" w:color="auto"/>
              <w:left w:val="single" w:sz="4" w:space="0" w:color="auto"/>
              <w:bottom w:val="single" w:sz="4" w:space="0" w:color="auto"/>
              <w:right w:val="single" w:sz="4" w:space="0" w:color="auto"/>
            </w:tcBorders>
          </w:tcPr>
          <w:p w14:paraId="38BC7E5F" w14:textId="77777777" w:rsidR="00BF0A03" w:rsidRPr="006C736A" w:rsidRDefault="00BF0A03" w:rsidP="0097074F">
            <w:pPr>
              <w:pStyle w:val="ab"/>
              <w:numPr>
                <w:ilvl w:val="0"/>
                <w:numId w:val="62"/>
              </w:numPr>
              <w:rPr>
                <w:rFonts w:ascii="Times New Roman" w:eastAsia="游ゴシック" w:hAnsi="Times New Roman" w:cs="Times New Roman"/>
              </w:rPr>
            </w:pPr>
            <w:r>
              <w:rPr>
                <w:rFonts w:ascii="Times New Roman" w:eastAsia="游ゴシック" w:hAnsi="Times New Roman" w:cs="Times New Roman" w:hint="eastAsia"/>
              </w:rPr>
              <w:t>払込み</w:t>
            </w:r>
          </w:p>
        </w:tc>
        <w:tc>
          <w:tcPr>
            <w:tcW w:w="10312" w:type="dxa"/>
            <w:tcBorders>
              <w:top w:val="single" w:sz="4" w:space="0" w:color="auto"/>
              <w:left w:val="single" w:sz="4" w:space="0" w:color="auto"/>
              <w:bottom w:val="single" w:sz="4" w:space="0" w:color="auto"/>
              <w:right w:val="single" w:sz="4" w:space="0" w:color="auto"/>
            </w:tcBorders>
          </w:tcPr>
          <w:p w14:paraId="3248E113"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683210A6" w14:textId="77777777" w:rsidR="00BF0A03" w:rsidRDefault="00BF0A03" w:rsidP="00963029">
      <w:pPr>
        <w:rPr>
          <w:rFonts w:ascii="Times New Roman" w:eastAsia="游ゴシック" w:hAnsi="Times New Roman" w:cs="Times New Roman"/>
        </w:rPr>
      </w:pPr>
      <w:r>
        <w:rPr>
          <w:rFonts w:ascii="Times New Roman" w:eastAsia="游ゴシック" w:hAnsi="Times New Roman" w:cs="Times New Roman"/>
        </w:rPr>
        <w:br w:type="page"/>
      </w:r>
    </w:p>
    <w:p w14:paraId="63B59621" w14:textId="77777777" w:rsidR="00BF0A03" w:rsidRPr="009A68F9" w:rsidRDefault="00BF0A03"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Pr>
          <w:rFonts w:ascii="Times New Roman" w:eastAsia="游ゴシック" w:hAnsi="Times New Roman" w:cs="Times New Roman" w:hint="eastAsia"/>
          <w:b/>
          <w:bCs/>
        </w:rPr>
        <w:t>2</w:t>
      </w:r>
      <w:r>
        <w:rPr>
          <w:rFonts w:ascii="Times New Roman" w:eastAsia="游ゴシック" w:hAnsi="Times New Roman" w:cs="Times New Roman" w:hint="eastAsia"/>
          <w:b/>
          <w:bCs/>
        </w:rPr>
        <w:t>②</w:t>
      </w:r>
    </w:p>
    <w:p w14:paraId="484D6A6C" w14:textId="77777777" w:rsidR="00BF0A03" w:rsidRPr="009A68F9" w:rsidRDefault="00BF0A03" w:rsidP="003079A6">
      <w:pPr>
        <w:rPr>
          <w:rFonts w:ascii="Times New Roman" w:eastAsia="游ゴシック" w:hAnsi="Times New Roman" w:cs="Times New Roman"/>
        </w:rPr>
      </w:pPr>
    </w:p>
    <w:p w14:paraId="5CF8836E" w14:textId="77777777" w:rsidR="00BF0A03" w:rsidRPr="00BB1D88" w:rsidRDefault="00BF0A03"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44D6F6C4" w14:textId="77777777" w:rsidR="00BF0A03" w:rsidRDefault="00BF0A03"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BF0A03" w:rsidRPr="00BB1D88" w14:paraId="07EFD64B" w14:textId="77777777" w:rsidTr="4DE11BE8">
        <w:tc>
          <w:tcPr>
            <w:tcW w:w="12986" w:type="dxa"/>
            <w:gridSpan w:val="2"/>
            <w:tcBorders>
              <w:bottom w:val="single" w:sz="4" w:space="0" w:color="auto"/>
            </w:tcBorders>
            <w:shd w:val="clear" w:color="auto" w:fill="6FBA2C"/>
          </w:tcPr>
          <w:p w14:paraId="05C594F3" w14:textId="77777777" w:rsidR="00BF0A03" w:rsidRPr="00524AD5" w:rsidRDefault="00BF0A03" w:rsidP="001A2F05"/>
        </w:tc>
      </w:tr>
      <w:tr w:rsidR="00BF0A03" w:rsidRPr="00BB1D88" w14:paraId="597F8CE2" w14:textId="77777777" w:rsidTr="4DE11BE8">
        <w:tc>
          <w:tcPr>
            <w:tcW w:w="2674" w:type="dxa"/>
            <w:tcBorders>
              <w:top w:val="single" w:sz="4" w:space="0" w:color="auto"/>
              <w:left w:val="single" w:sz="4" w:space="0" w:color="auto"/>
              <w:bottom w:val="single" w:sz="4" w:space="0" w:color="auto"/>
              <w:right w:val="single" w:sz="4" w:space="0" w:color="auto"/>
            </w:tcBorders>
          </w:tcPr>
          <w:p w14:paraId="16FCAE93" w14:textId="77777777" w:rsidR="00BF0A03" w:rsidRPr="00BB1D88"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76C20122"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0BB27D5A"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44D9E476" w14:textId="77777777" w:rsidTr="4DE11BE8">
        <w:tc>
          <w:tcPr>
            <w:tcW w:w="2674" w:type="dxa"/>
            <w:tcBorders>
              <w:top w:val="single" w:sz="4" w:space="0" w:color="auto"/>
              <w:left w:val="single" w:sz="4" w:space="0" w:color="auto"/>
              <w:bottom w:val="single" w:sz="4" w:space="0" w:color="auto"/>
              <w:right w:val="single" w:sz="4" w:space="0" w:color="auto"/>
            </w:tcBorders>
          </w:tcPr>
          <w:p w14:paraId="0D4C93DE" w14:textId="77777777" w:rsidR="00BF0A03"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4DD1765A"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77B63834" w14:textId="77777777" w:rsidR="00BF0A03" w:rsidRDefault="00BF0A03"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BF0A03" w:rsidRPr="00BB1D88" w14:paraId="60508415"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97171B"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535E3628" w14:textId="77777777" w:rsidR="00BF0A03" w:rsidRPr="0097074F" w:rsidRDefault="00BF0A03" w:rsidP="001A2F05">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BB1D88" w14:paraId="7414188F"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E7F485"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5C9C5274" w14:textId="77777777" w:rsidR="00BF0A03" w:rsidRPr="00524AD5" w:rsidRDefault="00BF0A03"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052A510"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FF1FC8"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737322FB" w14:textId="77777777" w:rsidR="00BF0A03" w:rsidRPr="00FC3716" w:rsidRDefault="00BF0A03"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2311E388" w14:textId="77777777" w:rsidR="00BF0A03" w:rsidRPr="00524AD5" w:rsidRDefault="00BF0A03"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C81D99C"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930351" w14:textId="77777777" w:rsidR="00BF0A03" w:rsidRPr="00BB1D88" w:rsidRDefault="00BF0A03" w:rsidP="00EC7150">
                  <w:pPr>
                    <w:pStyle w:val="ab"/>
                    <w:numPr>
                      <w:ilvl w:val="0"/>
                      <w:numId w:val="68"/>
                    </w:numPr>
                    <w:rPr>
                      <w:rFonts w:ascii="Times New Roman" w:eastAsia="游ゴシック" w:hAnsi="Times New Roman" w:cs="Times New Roman"/>
                      <w:lang w:eastAsia="zh-TW"/>
                    </w:rPr>
                  </w:pPr>
                  <w:r w:rsidRPr="00FC3716">
                    <w:rPr>
                      <w:rFonts w:ascii="Times New Roman" w:eastAsia="游ゴシック" w:hAnsi="Times New Roman" w:cs="Times New Roman" w:hint="eastAsia"/>
                      <w:highlight w:val="yellow"/>
                      <w:lang w:eastAsia="zh-TW"/>
                    </w:rPr>
                    <w:t>［</w:t>
                  </w:r>
                  <w:r w:rsidRPr="00FC3716">
                    <w:rPr>
                      <w:rFonts w:ascii="Times New Roman" w:eastAsia="游ゴシック" w:hAnsi="Times New Roman" w:cs="Times New Roman"/>
                      <w:lang w:eastAsia="zh-TW"/>
                    </w:rPr>
                    <w:t>払込期日</w:t>
                  </w:r>
                  <w:r w:rsidRPr="00FC3716">
                    <w:rPr>
                      <w:rFonts w:ascii="Times New Roman" w:eastAsia="游ゴシック" w:hAnsi="Times New Roman" w:cs="Times New Roman"/>
                      <w:lang w:eastAsia="zh-TW"/>
                    </w:rPr>
                    <w:t xml:space="preserve"> </w:t>
                  </w:r>
                  <w:r w:rsidRPr="00946E51">
                    <w:rPr>
                      <w:rFonts w:ascii="Times New Roman" w:eastAsia="游ゴシック" w:hAnsi="Times New Roman" w:cs="Times New Roman"/>
                      <w:highlight w:val="yellow"/>
                      <w:lang w:eastAsia="zh-TW"/>
                    </w:rPr>
                    <w:t>/</w:t>
                  </w:r>
                  <w:r w:rsidRPr="00FC3716">
                    <w:rPr>
                      <w:rFonts w:ascii="Times New Roman" w:eastAsia="游ゴシック" w:hAnsi="Times New Roman" w:cs="Times New Roman"/>
                      <w:lang w:eastAsia="zh-TW"/>
                    </w:rPr>
                    <w:t xml:space="preserve"> </w:t>
                  </w:r>
                  <w:r w:rsidRPr="00FC3716">
                    <w:rPr>
                      <w:rFonts w:ascii="Times New Roman" w:eastAsia="游ゴシック" w:hAnsi="Times New Roman" w:cs="Times New Roman" w:hint="eastAsia"/>
                      <w:lang w:eastAsia="zh-TW"/>
                    </w:rPr>
                    <w:t>払込期間</w:t>
                  </w:r>
                  <w:r w:rsidRPr="00FC3716">
                    <w:rPr>
                      <w:rFonts w:ascii="Times New Roman" w:eastAsia="游ゴシック" w:hAnsi="Times New Roman" w:cs="Times New Roman" w:hint="eastAsia"/>
                      <w:highlight w:val="yellow"/>
                      <w:lang w:eastAsia="zh-TW"/>
                    </w:rPr>
                    <w:t>］</w:t>
                  </w:r>
                </w:p>
              </w:tc>
              <w:tc>
                <w:tcPr>
                  <w:tcW w:w="0" w:type="auto"/>
                  <w:tcBorders>
                    <w:top w:val="single" w:sz="4" w:space="0" w:color="auto"/>
                    <w:left w:val="single" w:sz="4" w:space="0" w:color="auto"/>
                    <w:bottom w:val="single" w:sz="4" w:space="0" w:color="auto"/>
                    <w:right w:val="single" w:sz="4" w:space="0" w:color="auto"/>
                  </w:tcBorders>
                </w:tcPr>
                <w:p w14:paraId="0BF33696" w14:textId="77777777" w:rsidR="00BF0A03" w:rsidRPr="00524AD5" w:rsidRDefault="00BF0A03"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BB1D88" w14:paraId="11B8FC6D"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85E33A"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676B12B1" w14:textId="77777777" w:rsidR="00BF0A03" w:rsidRPr="00524AD5" w:rsidRDefault="00BF0A03" w:rsidP="001A2F05">
                  <w:r w:rsidRPr="00FC3716">
                    <w:rPr>
                      <w:rFonts w:ascii="Times New Roman" w:eastAsia="游ゴシック" w:hAnsi="Times New Roman" w:cs="Times New Roman" w:hint="eastAsia"/>
                    </w:rPr>
                    <w:t>●●</w:t>
                  </w:r>
                </w:p>
              </w:tc>
            </w:tr>
          </w:tbl>
          <w:p w14:paraId="00B89933" w14:textId="77777777" w:rsidR="00BF0A03" w:rsidRPr="006C736A" w:rsidRDefault="00BF0A03"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BF0A03" w:rsidRPr="00BB1D88" w14:paraId="5D26B9B7" w14:textId="77777777" w:rsidTr="4DE11BE8">
        <w:tc>
          <w:tcPr>
            <w:tcW w:w="2674" w:type="dxa"/>
            <w:tcBorders>
              <w:top w:val="single" w:sz="4" w:space="0" w:color="auto"/>
              <w:left w:val="single" w:sz="4" w:space="0" w:color="auto"/>
              <w:bottom w:val="single" w:sz="4" w:space="0" w:color="auto"/>
              <w:right w:val="single" w:sz="4" w:space="0" w:color="auto"/>
            </w:tcBorders>
          </w:tcPr>
          <w:p w14:paraId="761E5FC7" w14:textId="77777777" w:rsidR="00BF0A03" w:rsidRPr="006C736A"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064D4397"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31AF94B9" w14:textId="77777777" w:rsidR="00BF0A03" w:rsidRDefault="00BF0A03" w:rsidP="003079A6">
      <w:pPr>
        <w:rPr>
          <w:rFonts w:ascii="Times New Roman" w:eastAsia="游ゴシック" w:hAnsi="Times New Roman" w:cs="Times New Roman"/>
        </w:rPr>
      </w:pPr>
      <w:r>
        <w:rPr>
          <w:rFonts w:ascii="Times New Roman" w:eastAsia="游ゴシック" w:hAnsi="Times New Roman" w:cs="Times New Roman"/>
        </w:rPr>
        <w:br w:type="page"/>
      </w:r>
    </w:p>
    <w:p w14:paraId="37E93E9F" w14:textId="77777777" w:rsidR="00BF0A03" w:rsidRPr="009A68F9" w:rsidRDefault="00BF0A03"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Pr>
          <w:rFonts w:ascii="Times New Roman" w:eastAsia="游ゴシック" w:hAnsi="Times New Roman" w:cs="Times New Roman" w:hint="eastAsia"/>
          <w:b/>
          <w:bCs/>
        </w:rPr>
        <w:t>2</w:t>
      </w:r>
      <w:r>
        <w:rPr>
          <w:rFonts w:ascii="Times New Roman" w:eastAsia="游ゴシック" w:hAnsi="Times New Roman" w:cs="Times New Roman" w:hint="eastAsia"/>
          <w:b/>
          <w:bCs/>
        </w:rPr>
        <w:t>③</w:t>
      </w:r>
    </w:p>
    <w:p w14:paraId="0A142332" w14:textId="77777777" w:rsidR="00BF0A03" w:rsidRPr="009A68F9" w:rsidRDefault="00BF0A03" w:rsidP="003079A6">
      <w:pPr>
        <w:rPr>
          <w:rFonts w:ascii="Times New Roman" w:eastAsia="游ゴシック" w:hAnsi="Times New Roman" w:cs="Times New Roman"/>
        </w:rPr>
      </w:pPr>
    </w:p>
    <w:p w14:paraId="4196E8F1" w14:textId="77777777" w:rsidR="00BF0A03" w:rsidRPr="00BB1D88" w:rsidRDefault="00BF0A03"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55732CBB" w14:textId="77777777" w:rsidR="00BF0A03" w:rsidRDefault="00BF0A03"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BF0A03" w:rsidRPr="00BB1D88" w14:paraId="003D279E" w14:textId="77777777" w:rsidTr="4DE11BE8">
        <w:tc>
          <w:tcPr>
            <w:tcW w:w="12986" w:type="dxa"/>
            <w:gridSpan w:val="2"/>
            <w:tcBorders>
              <w:bottom w:val="single" w:sz="4" w:space="0" w:color="auto"/>
            </w:tcBorders>
            <w:shd w:val="clear" w:color="auto" w:fill="6FBA2C"/>
          </w:tcPr>
          <w:p w14:paraId="3E87F134" w14:textId="77777777" w:rsidR="00BF0A03" w:rsidRPr="00524AD5" w:rsidRDefault="00BF0A03" w:rsidP="001A2F05"/>
        </w:tc>
      </w:tr>
      <w:tr w:rsidR="00BF0A03" w:rsidRPr="00BB1D88" w14:paraId="118279B9" w14:textId="77777777" w:rsidTr="4DE11BE8">
        <w:tc>
          <w:tcPr>
            <w:tcW w:w="2674" w:type="dxa"/>
            <w:tcBorders>
              <w:top w:val="single" w:sz="4" w:space="0" w:color="auto"/>
              <w:left w:val="single" w:sz="4" w:space="0" w:color="auto"/>
              <w:bottom w:val="single" w:sz="4" w:space="0" w:color="auto"/>
              <w:right w:val="single" w:sz="4" w:space="0" w:color="auto"/>
            </w:tcBorders>
          </w:tcPr>
          <w:p w14:paraId="45259610" w14:textId="77777777" w:rsidR="00BF0A03" w:rsidRPr="00BB1D88"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4DFAD076"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2A1C0F44"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0D35AB14" w14:textId="77777777" w:rsidTr="4DE11BE8">
        <w:tc>
          <w:tcPr>
            <w:tcW w:w="2674" w:type="dxa"/>
            <w:tcBorders>
              <w:top w:val="single" w:sz="4" w:space="0" w:color="auto"/>
              <w:left w:val="single" w:sz="4" w:space="0" w:color="auto"/>
              <w:bottom w:val="single" w:sz="4" w:space="0" w:color="auto"/>
              <w:right w:val="single" w:sz="4" w:space="0" w:color="auto"/>
            </w:tcBorders>
          </w:tcPr>
          <w:p w14:paraId="558475C3" w14:textId="77777777" w:rsidR="00BF0A03"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55A6A596"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752B4CF9" w14:textId="77777777" w:rsidR="00BF0A03" w:rsidRDefault="00BF0A03"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BF0A03" w:rsidRPr="00BB1D88" w14:paraId="5FA6F2F1"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34D25D"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1A76EE76" w14:textId="77777777" w:rsidR="00BF0A03" w:rsidRPr="0097074F" w:rsidRDefault="00BF0A03" w:rsidP="001A2F0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BB1D88" w14:paraId="10CF6D4E"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C2EBBB"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2ADA3928" w14:textId="77777777" w:rsidR="00BF0A03" w:rsidRPr="00524AD5" w:rsidRDefault="00BF0A03"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A1FEBCB"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A0FE8A"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3B51A643" w14:textId="77777777" w:rsidR="00BF0A03" w:rsidRPr="00FC3716" w:rsidRDefault="00BF0A03"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46641FAC" w14:textId="77777777" w:rsidR="00BF0A03" w:rsidRPr="00524AD5" w:rsidRDefault="00BF0A03"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287DEB23"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A58A37" w14:textId="77777777" w:rsidR="00BF0A03" w:rsidRPr="00BB1D88" w:rsidRDefault="00BF0A03" w:rsidP="001A2F05">
                  <w:pPr>
                    <w:pStyle w:val="ab"/>
                    <w:numPr>
                      <w:ilvl w:val="0"/>
                      <w:numId w:val="61"/>
                    </w:numPr>
                    <w:rPr>
                      <w:rFonts w:ascii="Times New Roman" w:eastAsia="游ゴシック" w:hAnsi="Times New Roman" w:cs="Times New Roman"/>
                      <w:lang w:eastAsia="zh-TW"/>
                    </w:rPr>
                  </w:pPr>
                  <w:r w:rsidRPr="00FC3716">
                    <w:rPr>
                      <w:rFonts w:ascii="Times New Roman" w:eastAsia="游ゴシック" w:hAnsi="Times New Roman" w:cs="Times New Roman" w:hint="eastAsia"/>
                      <w:highlight w:val="yellow"/>
                      <w:lang w:eastAsia="zh-TW"/>
                    </w:rPr>
                    <w:t>［</w:t>
                  </w:r>
                  <w:r w:rsidRPr="00FC3716">
                    <w:rPr>
                      <w:rFonts w:ascii="Times New Roman" w:eastAsia="游ゴシック" w:hAnsi="Times New Roman" w:cs="Times New Roman"/>
                      <w:lang w:eastAsia="zh-TW"/>
                    </w:rPr>
                    <w:t>払込期日</w:t>
                  </w:r>
                  <w:r w:rsidRPr="00FC3716">
                    <w:rPr>
                      <w:rFonts w:ascii="Times New Roman" w:eastAsia="游ゴシック" w:hAnsi="Times New Roman" w:cs="Times New Roman"/>
                      <w:lang w:eastAsia="zh-TW"/>
                    </w:rPr>
                    <w:t xml:space="preserve"> </w:t>
                  </w:r>
                  <w:r w:rsidRPr="00946E51">
                    <w:rPr>
                      <w:rFonts w:ascii="Times New Roman" w:eastAsia="游ゴシック" w:hAnsi="Times New Roman" w:cs="Times New Roman"/>
                      <w:highlight w:val="yellow"/>
                      <w:lang w:eastAsia="zh-TW"/>
                    </w:rPr>
                    <w:t>/</w:t>
                  </w:r>
                  <w:r w:rsidRPr="00FC3716">
                    <w:rPr>
                      <w:rFonts w:ascii="Times New Roman" w:eastAsia="游ゴシック" w:hAnsi="Times New Roman" w:cs="Times New Roman"/>
                      <w:lang w:eastAsia="zh-TW"/>
                    </w:rPr>
                    <w:t xml:space="preserve"> </w:t>
                  </w:r>
                  <w:r w:rsidRPr="00FC3716">
                    <w:rPr>
                      <w:rFonts w:ascii="Times New Roman" w:eastAsia="游ゴシック" w:hAnsi="Times New Roman" w:cs="Times New Roman" w:hint="eastAsia"/>
                      <w:lang w:eastAsia="zh-TW"/>
                    </w:rPr>
                    <w:t>払込期間</w:t>
                  </w:r>
                  <w:r w:rsidRPr="00FC3716">
                    <w:rPr>
                      <w:rFonts w:ascii="Times New Roman" w:eastAsia="游ゴシック" w:hAnsi="Times New Roman" w:cs="Times New Roman" w:hint="eastAsia"/>
                      <w:highlight w:val="yellow"/>
                      <w:lang w:eastAsia="zh-TW"/>
                    </w:rPr>
                    <w:t>］</w:t>
                  </w:r>
                </w:p>
              </w:tc>
              <w:tc>
                <w:tcPr>
                  <w:tcW w:w="0" w:type="auto"/>
                  <w:tcBorders>
                    <w:top w:val="single" w:sz="4" w:space="0" w:color="auto"/>
                    <w:left w:val="single" w:sz="4" w:space="0" w:color="auto"/>
                    <w:bottom w:val="single" w:sz="4" w:space="0" w:color="auto"/>
                    <w:right w:val="single" w:sz="4" w:space="0" w:color="auto"/>
                  </w:tcBorders>
                </w:tcPr>
                <w:p w14:paraId="3AB40DB0" w14:textId="77777777" w:rsidR="00BF0A03" w:rsidRPr="00524AD5" w:rsidRDefault="00BF0A03"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BB1D88" w14:paraId="23EB7CCF"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B25B29"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325FE546" w14:textId="77777777" w:rsidR="00BF0A03" w:rsidRPr="00524AD5" w:rsidRDefault="00BF0A03" w:rsidP="001A2F05">
                  <w:r w:rsidRPr="00FC3716">
                    <w:rPr>
                      <w:rFonts w:ascii="Times New Roman" w:eastAsia="游ゴシック" w:hAnsi="Times New Roman" w:cs="Times New Roman" w:hint="eastAsia"/>
                    </w:rPr>
                    <w:t>●●</w:t>
                  </w:r>
                </w:p>
              </w:tc>
            </w:tr>
          </w:tbl>
          <w:p w14:paraId="1C1FDB88" w14:textId="77777777" w:rsidR="00BF0A03" w:rsidRPr="006C736A" w:rsidRDefault="00BF0A03"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BF0A03" w:rsidRPr="00BB1D88" w14:paraId="6826127A" w14:textId="77777777" w:rsidTr="4DE11BE8">
        <w:tc>
          <w:tcPr>
            <w:tcW w:w="2674" w:type="dxa"/>
            <w:tcBorders>
              <w:top w:val="single" w:sz="4" w:space="0" w:color="auto"/>
              <w:left w:val="single" w:sz="4" w:space="0" w:color="auto"/>
              <w:bottom w:val="single" w:sz="4" w:space="0" w:color="auto"/>
              <w:right w:val="single" w:sz="4" w:space="0" w:color="auto"/>
            </w:tcBorders>
          </w:tcPr>
          <w:p w14:paraId="5EF0DA5B" w14:textId="77777777" w:rsidR="00BF0A03" w:rsidRPr="006C736A"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58F5C8D2"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179FCBA2" w14:textId="77777777" w:rsidR="00BF0A03" w:rsidRDefault="00BF0A03" w:rsidP="003079A6">
      <w:pPr>
        <w:rPr>
          <w:rFonts w:ascii="Times New Roman" w:eastAsia="游ゴシック" w:hAnsi="Times New Roman" w:cs="Times New Roman"/>
        </w:rPr>
      </w:pPr>
      <w:r>
        <w:rPr>
          <w:rFonts w:ascii="Times New Roman" w:eastAsia="游ゴシック" w:hAnsi="Times New Roman" w:cs="Times New Roman"/>
        </w:rPr>
        <w:br w:type="page"/>
      </w:r>
    </w:p>
    <w:p w14:paraId="6853BC3F" w14:textId="77777777" w:rsidR="00BF0A03" w:rsidRPr="009A68F9" w:rsidRDefault="00BF0A03" w:rsidP="00314751">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4-1</w:t>
      </w:r>
    </w:p>
    <w:p w14:paraId="6F69B824" w14:textId="77777777" w:rsidR="00BF0A03" w:rsidRPr="00EC7E9F" w:rsidRDefault="00BF0A03" w:rsidP="00314751">
      <w:pPr>
        <w:jc w:val="center"/>
        <w:rPr>
          <w:rFonts w:ascii="ＭＳ 明朝" w:eastAsia="ＭＳ 明朝" w:hAnsi="ＭＳ 明朝"/>
          <w:b/>
          <w:bCs/>
        </w:rPr>
      </w:pPr>
      <w:r w:rsidRPr="003268D9">
        <w:rPr>
          <w:rFonts w:ascii="Times New Roman" w:eastAsia="游ゴシック" w:hAnsi="Times New Roman" w:cs="Times New Roman" w:hint="eastAsia"/>
          <w:b/>
          <w:bCs/>
        </w:rPr>
        <w:t>投資委員会規程</w:t>
      </w:r>
    </w:p>
    <w:p w14:paraId="45CA3590" w14:textId="77777777" w:rsidR="00BF0A03" w:rsidRDefault="00BF0A03" w:rsidP="00314751">
      <w:pPr>
        <w:jc w:val="center"/>
        <w:rPr>
          <w:rFonts w:ascii="ＭＳ 明朝" w:eastAsia="ＭＳ 明朝" w:hAnsi="ＭＳ 明朝"/>
        </w:rPr>
      </w:pPr>
    </w:p>
    <w:p w14:paraId="7975B225" w14:textId="77777777" w:rsidR="00BF0A03" w:rsidRPr="003268D9" w:rsidRDefault="00BF0A03" w:rsidP="00314751">
      <w:pPr>
        <w:pStyle w:val="ab"/>
        <w:numPr>
          <w:ilvl w:val="0"/>
          <w:numId w:val="72"/>
        </w:numPr>
        <w:overflowPunct/>
        <w:spacing w:line="240" w:lineRule="auto"/>
        <w:ind w:left="357" w:hanging="357"/>
        <w:rPr>
          <w:rFonts w:ascii="游ゴシック" w:eastAsia="游ゴシック" w:hAnsi="游ゴシック" w:cs="Times New Roman"/>
        </w:rPr>
      </w:pPr>
      <w:r w:rsidRPr="003268D9">
        <w:rPr>
          <w:rFonts w:ascii="游ゴシック" w:eastAsia="游ゴシック" w:hAnsi="游ゴシック" w:cs="Times New Roman" w:hint="eastAsia"/>
        </w:rPr>
        <w:t>投資委員会における決定事項</w:t>
      </w:r>
    </w:p>
    <w:p w14:paraId="334037AB"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ポートフォリオ出資の実施（実行団体の選定、取得する株式等の種類、数量及び取得金額並びに出資契約の内容及び締結の承認等）</w:t>
      </w:r>
    </w:p>
    <w:p w14:paraId="41A46946"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rPr>
        <w:t>実行団体の株式</w:t>
      </w:r>
      <w:r w:rsidRPr="003268D9">
        <w:rPr>
          <w:rFonts w:ascii="游ゴシック" w:eastAsia="游ゴシック" w:hAnsi="游ゴシック" w:cs="Times New Roman" w:hint="eastAsia"/>
        </w:rPr>
        <w:t>等</w:t>
      </w:r>
      <w:r w:rsidRPr="003268D9">
        <w:rPr>
          <w:rFonts w:ascii="游ゴシック" w:eastAsia="游ゴシック" w:hAnsi="游ゴシック" w:cs="Times New Roman"/>
        </w:rPr>
        <w:t>の売却その他の</w:t>
      </w:r>
      <w:r w:rsidRPr="003268D9">
        <w:rPr>
          <w:rFonts w:ascii="游ゴシック" w:eastAsia="游ゴシック" w:hAnsi="游ゴシック" w:cs="Times New Roman" w:hint="eastAsia"/>
        </w:rPr>
        <w:t>エグジット（</w:t>
      </w:r>
      <w:r w:rsidRPr="003268D9">
        <w:rPr>
          <w:rFonts w:ascii="游ゴシック" w:eastAsia="游ゴシック" w:hAnsi="游ゴシック" w:cs="Times New Roman"/>
        </w:rPr>
        <w:t>株式</w:t>
      </w:r>
      <w:r w:rsidRPr="003268D9">
        <w:rPr>
          <w:rFonts w:ascii="游ゴシック" w:eastAsia="游ゴシック" w:hAnsi="游ゴシック"/>
          <w:color w:val="000000" w:themeColor="text1"/>
        </w:rPr>
        <w:t>等</w:t>
      </w:r>
      <w:r w:rsidRPr="003268D9">
        <w:rPr>
          <w:rFonts w:ascii="游ゴシック" w:eastAsia="游ゴシック" w:hAnsi="游ゴシック" w:cs="Times New Roman" w:hint="eastAsia"/>
        </w:rPr>
        <w:t>の処分等の方法、相手方、種類、数量、処分価格その他の処分等の条件の内容並びに処分等に係る契約の内容及び締結の承認等）</w:t>
      </w:r>
    </w:p>
    <w:p w14:paraId="5B676736"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その他前各号に付随する事項</w:t>
      </w:r>
    </w:p>
    <w:p w14:paraId="28EF7915"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定足数・決議要件</w:t>
      </w:r>
    </w:p>
    <w:p w14:paraId="0604D4C7" w14:textId="77777777" w:rsidR="00BF0A03" w:rsidRPr="003268D9" w:rsidRDefault="00BF0A03"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投資委員は、●名以上とする。</w:t>
      </w:r>
    </w:p>
    <w:p w14:paraId="026387F9" w14:textId="77777777" w:rsidR="00BF0A03" w:rsidRPr="003268D9" w:rsidRDefault="00BF0A03"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投資委員会は、投資委員の</w:t>
      </w:r>
      <w:r w:rsidRPr="003268D9">
        <w:rPr>
          <w:rFonts w:ascii="游ゴシック" w:eastAsia="游ゴシック" w:hAnsi="游ゴシック" w:cs="Times New Roman"/>
        </w:rPr>
        <w:t>2分の1以上が参加することを必要とし、投資委員会の決議は、出席した投資委員の3分の2以上の賛成をもって行われるものとする。</w:t>
      </w:r>
    </w:p>
    <w:p w14:paraId="3F641F58"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召集方法・開催方法</w:t>
      </w:r>
    </w:p>
    <w:p w14:paraId="7F133C2C" w14:textId="77777777" w:rsidR="00BF0A03" w:rsidRPr="003268D9" w:rsidRDefault="00BF0A03" w:rsidP="00314751">
      <w:pPr>
        <w:pStyle w:val="ab"/>
        <w:numPr>
          <w:ilvl w:val="0"/>
          <w:numId w:val="75"/>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資金分配団体は、投資委員会の会日の</w:t>
      </w:r>
      <w:r w:rsidRPr="003268D9">
        <w:rPr>
          <w:rFonts w:ascii="游ゴシック" w:eastAsia="游ゴシック" w:hAnsi="游ゴシック" w:cs="Times New Roman"/>
        </w:rPr>
        <w:t>2週間前</w:t>
      </w:r>
      <w:r w:rsidRPr="003268D9">
        <w:rPr>
          <w:rFonts w:ascii="游ゴシック" w:eastAsia="游ゴシック" w:hAnsi="游ゴシック" w:cs="Times New Roman" w:hint="eastAsia"/>
        </w:rPr>
        <w:t>までに、全ての投資委員に対して書面により通知する。</w:t>
      </w:r>
    </w:p>
    <w:p w14:paraId="1FF86696"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rPr>
        <w:t>オブザーバー</w:t>
      </w:r>
      <w:r w:rsidRPr="003268D9">
        <w:rPr>
          <w:rFonts w:ascii="游ゴシック" w:eastAsia="游ゴシック" w:hAnsi="游ゴシック" w:cs="Times New Roman" w:hint="eastAsia"/>
        </w:rPr>
        <w:t>の参加・意見聴取方法</w:t>
      </w:r>
    </w:p>
    <w:p w14:paraId="1784530C"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A72C2EF"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議事録その他の運営細則</w:t>
      </w:r>
    </w:p>
    <w:p w14:paraId="2FAD20EB"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FD4A5E6" w14:textId="77777777" w:rsidR="00BF0A03" w:rsidRDefault="00BF0A03" w:rsidP="00314751">
      <w:pPr>
        <w:jc w:val="left"/>
        <w:rPr>
          <w:rFonts w:ascii="ＭＳ 明朝" w:eastAsia="ＭＳ 明朝" w:hAnsi="ＭＳ 明朝"/>
        </w:rPr>
      </w:pPr>
      <w:r>
        <w:rPr>
          <w:rFonts w:ascii="ＭＳ 明朝" w:eastAsia="ＭＳ 明朝" w:hAnsi="ＭＳ 明朝"/>
        </w:rPr>
        <w:br w:type="page"/>
      </w:r>
    </w:p>
    <w:p w14:paraId="3BED29D1" w14:textId="77777777" w:rsidR="00BF0A03" w:rsidRPr="00BA53A3" w:rsidRDefault="00BF0A03" w:rsidP="00314751">
      <w:pPr>
        <w:jc w:val="left"/>
        <w:rPr>
          <w:rFonts w:ascii="ＭＳ 明朝" w:eastAsia="ＭＳ 明朝" w:hAnsi="ＭＳ 明朝"/>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4-2</w:t>
      </w:r>
    </w:p>
    <w:p w14:paraId="146A18C9" w14:textId="77777777" w:rsidR="00BF0A03" w:rsidRDefault="00BF0A03" w:rsidP="00314751">
      <w:pPr>
        <w:rPr>
          <w:rFonts w:ascii="ＭＳ 明朝" w:eastAsia="ＭＳ 明朝" w:hAnsi="ＭＳ 明朝"/>
        </w:rPr>
      </w:pPr>
    </w:p>
    <w:p w14:paraId="45459309" w14:textId="77777777" w:rsidR="00BF0A03" w:rsidRPr="003268D9" w:rsidRDefault="00BF0A03"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投資ガイドライン</w:t>
      </w:r>
    </w:p>
    <w:p w14:paraId="1926AD11" w14:textId="77777777" w:rsidR="00BF0A03" w:rsidRDefault="00BF0A03" w:rsidP="00314751">
      <w:pPr>
        <w:rPr>
          <w:rFonts w:ascii="ＭＳ 明朝" w:eastAsia="ＭＳ 明朝" w:hAnsi="ＭＳ 明朝" w:cs="Times New Roman"/>
        </w:rPr>
      </w:pPr>
    </w:p>
    <w:p w14:paraId="5E6D3871" w14:textId="43309B60" w:rsidR="00FD487A" w:rsidRDefault="00FD487A" w:rsidP="00314751">
      <w:pPr>
        <w:pStyle w:val="ab"/>
        <w:numPr>
          <w:ilvl w:val="0"/>
          <w:numId w:val="76"/>
        </w:numPr>
        <w:overflowPunct/>
        <w:spacing w:line="240" w:lineRule="auto"/>
        <w:ind w:left="360" w:hanging="360"/>
        <w:rPr>
          <w:rFonts w:ascii="游ゴシック" w:eastAsia="游ゴシック" w:hAnsi="游ゴシック" w:cs="Times New Roman"/>
        </w:rPr>
      </w:pPr>
      <w:r>
        <w:rPr>
          <w:rFonts w:ascii="游ゴシック" w:eastAsia="游ゴシック" w:hAnsi="游ゴシック" w:cs="Times New Roman" w:hint="eastAsia"/>
        </w:rPr>
        <w:t xml:space="preserve">対象とする社会課題の領域　</w:t>
      </w:r>
      <w:r w:rsidR="00613A78">
        <w:rPr>
          <w:rFonts w:ascii="游ゴシック" w:eastAsia="游ゴシック" w:hAnsi="游ゴシック" w:cs="Times New Roman" w:hint="eastAsia"/>
        </w:rPr>
        <w:t>※</w:t>
      </w:r>
      <w:r w:rsidRPr="00F633C8">
        <w:rPr>
          <w:rFonts w:ascii="Times New Roman" w:eastAsia="游ゴシック" w:hAnsi="Times New Roman" w:cs="Times New Roman" w:hint="eastAsia"/>
        </w:rPr>
        <w:t>注</w:t>
      </w:r>
      <w:r w:rsidRPr="00DF31A9">
        <w:rPr>
          <w:rFonts w:ascii="游ゴシック" w:eastAsia="游ゴシック" w:hAnsi="游ゴシック" w:cs="Times New Roman" w:hint="eastAsia"/>
          <w:lang w:bidi="ja-JP"/>
        </w:rPr>
        <w:t>１</w:t>
      </w:r>
    </w:p>
    <w:p w14:paraId="7BCA351F" w14:textId="62D89952"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発掘</w:t>
      </w:r>
      <w:r w:rsidRPr="003268D9">
        <w:rPr>
          <w:rFonts w:ascii="游ゴシック" w:eastAsia="游ゴシック" w:hAnsi="游ゴシック" w:cs="Times New Roman" w:hint="eastAsia"/>
        </w:rPr>
        <w:t>（公募）</w:t>
      </w:r>
      <w:r w:rsidRPr="003268D9">
        <w:rPr>
          <w:rFonts w:ascii="游ゴシック" w:eastAsia="游ゴシック" w:hAnsi="游ゴシック" w:cs="Times New Roman"/>
        </w:rPr>
        <w:t>プロセス</w:t>
      </w:r>
      <w:r w:rsidR="00DF31A9">
        <w:rPr>
          <w:rFonts w:ascii="游ゴシック" w:eastAsia="游ゴシック" w:hAnsi="游ゴシック" w:cs="Times New Roman" w:hint="eastAsia"/>
        </w:rPr>
        <w:t xml:space="preserve">　</w:t>
      </w:r>
      <w:r w:rsidR="00DF31A9" w:rsidRPr="00DF31A9">
        <w:rPr>
          <w:rFonts w:ascii="游ゴシック" w:eastAsia="游ゴシック" w:hAnsi="游ゴシック" w:cs="Times New Roman" w:hint="eastAsia"/>
          <w:lang w:bidi="ja-JP"/>
        </w:rPr>
        <w:t>※注</w:t>
      </w:r>
      <w:r w:rsidR="00FD487A">
        <w:rPr>
          <w:rFonts w:ascii="游ゴシック" w:eastAsia="游ゴシック" w:hAnsi="游ゴシック" w:cs="Times New Roman" w:hint="eastAsia"/>
          <w:lang w:bidi="ja-JP"/>
        </w:rPr>
        <w:t>２</w:t>
      </w:r>
    </w:p>
    <w:p w14:paraId="1764DF33"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3D3619A" w14:textId="70469171"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lang w:eastAsia="zh-TW"/>
        </w:rPr>
      </w:pPr>
      <w:r w:rsidRPr="003268D9">
        <w:rPr>
          <w:rFonts w:ascii="游ゴシック" w:eastAsia="游ゴシック" w:hAnsi="游ゴシック" w:cs="Times New Roman" w:hint="eastAsia"/>
          <w:lang w:eastAsia="zh-TW"/>
        </w:rPr>
        <w:t>実行団体</w:t>
      </w:r>
      <w:r w:rsidRPr="003268D9">
        <w:rPr>
          <w:rFonts w:ascii="游ゴシック" w:eastAsia="游ゴシック" w:hAnsi="游ゴシック" w:cs="Times New Roman"/>
          <w:lang w:eastAsia="zh-TW"/>
        </w:rPr>
        <w:t>選定基準（地域、業種、規模、成長段階等）</w:t>
      </w:r>
      <w:r w:rsidR="00DF31A9" w:rsidRPr="00DF31A9">
        <w:rPr>
          <w:rFonts w:ascii="游ゴシック" w:eastAsia="游ゴシック" w:hAnsi="游ゴシック" w:cs="Times New Roman" w:hint="eastAsia"/>
          <w:lang w:eastAsia="zh-TW" w:bidi="ja-JP"/>
        </w:rPr>
        <w:t xml:space="preserve">　※注</w:t>
      </w:r>
      <w:r w:rsidR="00FD487A">
        <w:rPr>
          <w:rFonts w:ascii="游ゴシック" w:eastAsia="游ゴシック" w:hAnsi="游ゴシック" w:cs="Times New Roman" w:hint="eastAsia"/>
          <w:lang w:eastAsia="zh-TW" w:bidi="ja-JP"/>
        </w:rPr>
        <w:t>３</w:t>
      </w:r>
    </w:p>
    <w:p w14:paraId="2F53FBA8"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3EA240A" w14:textId="05B26C9E"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投資制限</w:t>
      </w:r>
      <w:r w:rsidR="002F19B8" w:rsidRPr="00DF31A9">
        <w:rPr>
          <w:rFonts w:ascii="游ゴシック" w:eastAsia="游ゴシック" w:hAnsi="游ゴシック" w:cs="Times New Roman" w:hint="eastAsia"/>
          <w:lang w:bidi="ja-JP"/>
        </w:rPr>
        <w:t xml:space="preserve">　※注</w:t>
      </w:r>
      <w:r w:rsidR="00FD487A">
        <w:rPr>
          <w:rFonts w:ascii="游ゴシック" w:eastAsia="游ゴシック" w:hAnsi="游ゴシック" w:cs="Times New Roman" w:hint="eastAsia"/>
          <w:lang w:bidi="ja-JP"/>
        </w:rPr>
        <w:t>４</w:t>
      </w:r>
    </w:p>
    <w:p w14:paraId="08755C78" w14:textId="54DEBC04" w:rsidR="00BF0A03" w:rsidRDefault="00BF0A03"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資金分配団体は、共同出資者の役員</w:t>
      </w:r>
      <w:r w:rsidR="00F434A7" w:rsidRPr="00F434A7">
        <w:rPr>
          <w:rFonts w:ascii="游ゴシック" w:eastAsia="游ゴシック" w:hAnsi="游ゴシック" w:cs="Times New Roman" w:hint="eastAsia"/>
          <w:lang w:bidi="ja-JP"/>
        </w:rPr>
        <w:t>、</w:t>
      </w:r>
      <w:r w:rsidR="00F434A7" w:rsidRPr="003268D9">
        <w:rPr>
          <w:rFonts w:ascii="游ゴシック" w:eastAsia="游ゴシック" w:hAnsi="游ゴシック" w:hint="eastAsia"/>
          <w:highlight w:val="yellow"/>
        </w:rPr>
        <w:t>［</w:t>
      </w:r>
      <w:r w:rsidR="00F434A7" w:rsidRPr="00F434A7">
        <w:rPr>
          <w:rFonts w:ascii="游ゴシック" w:eastAsia="游ゴシック" w:hAnsi="游ゴシック" w:cs="Times New Roman" w:hint="eastAsia"/>
          <w:lang w:bidi="ja-JP"/>
        </w:rPr>
        <w:t>従業員</w:t>
      </w:r>
      <w:r w:rsidR="00F434A7" w:rsidRPr="003268D9">
        <w:rPr>
          <w:rFonts w:ascii="游ゴシック" w:eastAsia="游ゴシック" w:hAnsi="游ゴシック" w:hint="eastAsia"/>
          <w:highlight w:val="yellow"/>
        </w:rPr>
        <w:t>］</w:t>
      </w:r>
      <w:r w:rsidR="00F434A7" w:rsidRPr="00F434A7">
        <w:rPr>
          <w:rFonts w:ascii="游ゴシック" w:eastAsia="游ゴシック" w:hAnsi="游ゴシック" w:cs="Times New Roman"/>
          <w:lang w:bidi="ja-JP"/>
        </w:rPr>
        <w:t>、株主、</w:t>
      </w:r>
      <w:r w:rsidR="00F434A7" w:rsidRPr="00F434A7">
        <w:rPr>
          <w:rFonts w:ascii="游ゴシック" w:eastAsia="游ゴシック" w:hAnsi="游ゴシック" w:cs="Times New Roman" w:hint="eastAsia"/>
          <w:lang w:bidi="ja-JP"/>
        </w:rPr>
        <w:t>及びこれらの</w:t>
      </w:r>
      <w:r w:rsidR="00F434A7" w:rsidRPr="003268D9">
        <w:rPr>
          <w:rFonts w:ascii="游ゴシック" w:eastAsia="游ゴシック" w:hAnsi="游ゴシック" w:hint="eastAsia"/>
          <w:highlight w:val="yellow"/>
        </w:rPr>
        <w:t>［</w:t>
      </w:r>
      <w:r w:rsidR="00F434A7" w:rsidRPr="00F434A7">
        <w:rPr>
          <w:rFonts w:ascii="游ゴシック" w:eastAsia="游ゴシック" w:hAnsi="游ゴシック" w:cs="Times New Roman" w:hint="eastAsia"/>
          <w:lang w:bidi="ja-JP"/>
        </w:rPr>
        <w:t>●親等以内の親族</w:t>
      </w:r>
      <w:r w:rsidR="00F434A7" w:rsidRPr="003268D9">
        <w:rPr>
          <w:rFonts w:ascii="游ゴシック" w:eastAsia="游ゴシック" w:hAnsi="游ゴシック" w:hint="eastAsia"/>
          <w:highlight w:val="yellow"/>
        </w:rPr>
        <w:t>］</w:t>
      </w:r>
      <w:r w:rsidR="00F434A7" w:rsidRPr="00F434A7">
        <w:rPr>
          <w:rFonts w:ascii="游ゴシック" w:eastAsia="游ゴシック" w:hAnsi="游ゴシック" w:cs="Times New Roman" w:hint="eastAsia"/>
          <w:lang w:bidi="ja-JP"/>
        </w:rPr>
        <w:t>（「</w:t>
      </w:r>
      <w:r w:rsidR="00F434A7" w:rsidRPr="009B70CC">
        <w:rPr>
          <w:rFonts w:ascii="Times New Roman" w:eastAsia="游ゴシック" w:hAnsi="Times New Roman" w:cs="Times New Roman" w:hint="eastAsia"/>
          <w:b/>
          <w:bCs/>
        </w:rPr>
        <w:t>共同出資者の役員等</w:t>
      </w:r>
      <w:r w:rsidR="00F434A7" w:rsidRPr="00F434A7">
        <w:rPr>
          <w:rFonts w:ascii="游ゴシック" w:eastAsia="游ゴシック" w:hAnsi="游ゴシック" w:cs="Times New Roman" w:hint="eastAsia"/>
          <w:lang w:bidi="ja-JP"/>
        </w:rPr>
        <w:t>」）</w:t>
      </w:r>
      <w:r w:rsidRPr="003268D9">
        <w:rPr>
          <w:rFonts w:ascii="游ゴシック" w:eastAsia="游ゴシック" w:hAnsi="游ゴシック" w:cs="Times New Roman" w:hint="eastAsia"/>
        </w:rPr>
        <w:t>が役員となっている事業者又は共同出資者の役員</w:t>
      </w:r>
      <w:r w:rsidR="00F434A7">
        <w:rPr>
          <w:rFonts w:ascii="游ゴシック" w:eastAsia="游ゴシック" w:hAnsi="游ゴシック" w:cs="Times New Roman" w:hint="eastAsia"/>
        </w:rPr>
        <w:t>等</w:t>
      </w:r>
      <w:r w:rsidRPr="003268D9">
        <w:rPr>
          <w:rFonts w:ascii="游ゴシック" w:eastAsia="游ゴシック" w:hAnsi="游ゴシック" w:cs="Times New Roman" w:hint="eastAsia"/>
        </w:rPr>
        <w:t>が過去に役員であった事業者のうち当該共同出資者の役員</w:t>
      </w:r>
      <w:r w:rsidR="00F434A7">
        <w:rPr>
          <w:rFonts w:ascii="游ゴシック" w:eastAsia="游ゴシック" w:hAnsi="游ゴシック" w:cs="Times New Roman" w:hint="eastAsia"/>
        </w:rPr>
        <w:t>等</w:t>
      </w:r>
      <w:r w:rsidRPr="003268D9">
        <w:rPr>
          <w:rFonts w:ascii="游ゴシック" w:eastAsia="游ゴシック" w:hAnsi="游ゴシック" w:cs="Times New Roman" w:hint="eastAsia"/>
        </w:rPr>
        <w:t>が当該事業者の役員でなくなった時から</w:t>
      </w:r>
      <w:r w:rsidRPr="003268D9">
        <w:rPr>
          <w:rFonts w:ascii="游ゴシック" w:eastAsia="游ゴシック" w:hAnsi="游ゴシック" w:cs="Times New Roman"/>
        </w:rPr>
        <w:t>6</w:t>
      </w:r>
      <w:r w:rsidRPr="003268D9">
        <w:rPr>
          <w:rFonts w:ascii="游ゴシック" w:eastAsia="游ゴシック" w:hAnsi="游ゴシック" w:cs="Times New Roman" w:hint="eastAsia"/>
        </w:rPr>
        <w:t>か</w:t>
      </w:r>
      <w:r w:rsidRPr="003268D9">
        <w:rPr>
          <w:rFonts w:ascii="游ゴシック" w:eastAsia="游ゴシック" w:hAnsi="游ゴシック" w:cs="Times New Roman"/>
        </w:rPr>
        <w:t>月</w:t>
      </w:r>
      <w:r w:rsidRPr="003268D9">
        <w:rPr>
          <w:rFonts w:ascii="游ゴシック" w:eastAsia="游ゴシック" w:hAnsi="游ゴシック" w:cs="Times New Roman" w:hint="eastAsia"/>
        </w:rPr>
        <w:t>が</w:t>
      </w:r>
      <w:r w:rsidRPr="003268D9">
        <w:rPr>
          <w:rFonts w:ascii="游ゴシック" w:eastAsia="游ゴシック" w:hAnsi="游ゴシック" w:cs="Times New Roman"/>
        </w:rPr>
        <w:t>経過</w:t>
      </w:r>
      <w:r w:rsidRPr="003268D9">
        <w:rPr>
          <w:rFonts w:ascii="游ゴシック" w:eastAsia="游ゴシック" w:hAnsi="游ゴシック" w:cs="Times New Roman" w:hint="eastAsia"/>
        </w:rPr>
        <w:t>していない事業者に対する出資を行わない。</w:t>
      </w:r>
    </w:p>
    <w:p w14:paraId="102C3ADB" w14:textId="7EF61CC1" w:rsidR="005A4B1A" w:rsidRPr="009B70CC" w:rsidRDefault="005A4B1A" w:rsidP="00314751">
      <w:pPr>
        <w:pStyle w:val="ab"/>
        <w:numPr>
          <w:ilvl w:val="0"/>
          <w:numId w:val="77"/>
        </w:numPr>
        <w:overflowPunct/>
        <w:spacing w:line="240" w:lineRule="auto"/>
        <w:rPr>
          <w:rFonts w:ascii="游ゴシック" w:eastAsia="游ゴシック" w:hAnsi="游ゴシック" w:cs="Times New Roman"/>
        </w:rPr>
      </w:pPr>
      <w:r w:rsidRPr="005A4B1A">
        <w:rPr>
          <w:rFonts w:ascii="游ゴシック" w:eastAsia="游ゴシック" w:hAnsi="游ゴシック" w:cs="Times New Roman" w:hint="eastAsia"/>
        </w:rPr>
        <w:t>共同出資者</w:t>
      </w:r>
      <w:r>
        <w:rPr>
          <w:rFonts w:ascii="游ゴシック" w:eastAsia="游ゴシック" w:hAnsi="游ゴシック" w:cs="Times New Roman" w:hint="eastAsia"/>
        </w:rPr>
        <w:t>、資金分配団体の事業に関わる者及びこれらの</w:t>
      </w:r>
      <w:r w:rsidRPr="003268D9">
        <w:rPr>
          <w:rFonts w:ascii="游ゴシック" w:eastAsia="游ゴシック" w:hAnsi="游ゴシック" w:hint="eastAsia"/>
          <w:highlight w:val="yellow"/>
        </w:rPr>
        <w:t>［</w:t>
      </w:r>
      <w:r w:rsidRPr="00F434A7">
        <w:rPr>
          <w:rFonts w:ascii="游ゴシック" w:eastAsia="游ゴシック" w:hAnsi="游ゴシック" w:cs="Times New Roman" w:hint="eastAsia"/>
          <w:lang w:bidi="ja-JP"/>
        </w:rPr>
        <w:t>●親等以内の親族</w:t>
      </w:r>
      <w:r w:rsidRPr="003268D9">
        <w:rPr>
          <w:rFonts w:ascii="游ゴシック" w:eastAsia="游ゴシック" w:hAnsi="游ゴシック" w:hint="eastAsia"/>
          <w:highlight w:val="yellow"/>
        </w:rPr>
        <w:t>］</w:t>
      </w:r>
      <w:r w:rsidRPr="009B70CC">
        <w:rPr>
          <w:rFonts w:ascii="游ゴシック" w:eastAsia="游ゴシック" w:hAnsi="游ゴシック" w:hint="eastAsia"/>
        </w:rPr>
        <w:t>が合算して</w:t>
      </w:r>
      <w:r>
        <w:rPr>
          <w:rFonts w:ascii="游ゴシック" w:eastAsia="游ゴシック" w:hAnsi="游ゴシック" w:hint="eastAsia"/>
        </w:rPr>
        <w:t>、発行済みの株式</w:t>
      </w:r>
      <w:r w:rsidRPr="005A4B1A">
        <w:rPr>
          <w:rFonts w:ascii="游ゴシック" w:eastAsia="游ゴシック" w:hAnsi="游ゴシック" w:hint="eastAsia"/>
          <w:lang w:bidi="ja-JP"/>
        </w:rPr>
        <w:t>その他の持分又は議決権の</w:t>
      </w:r>
      <w:r w:rsidRPr="00EC7150">
        <w:rPr>
          <w:rFonts w:ascii="Times New Roman" w:eastAsia="游ゴシック" w:hAnsi="Times New Roman" w:cs="Times New Roman" w:hint="eastAsia"/>
          <w:highlight w:val="yellow"/>
        </w:rPr>
        <w:t>［</w:t>
      </w:r>
      <w:r>
        <w:rPr>
          <w:rFonts w:ascii="Times New Roman" w:eastAsia="游ゴシック" w:hAnsi="Times New Roman" w:cs="Times New Roman" w:hint="eastAsia"/>
        </w:rPr>
        <w:t>5</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w:t>
      </w:r>
      <w:r w:rsidRPr="00EC7150">
        <w:rPr>
          <w:rFonts w:ascii="Times New Roman" w:eastAsia="游ゴシック" w:hAnsi="Times New Roman" w:cs="Times New Roman" w:hint="eastAsia"/>
          <w:highlight w:val="yellow"/>
        </w:rPr>
        <w:t>］</w:t>
      </w:r>
      <w:r w:rsidRPr="00AE2137">
        <w:rPr>
          <w:rFonts w:ascii="Times New Roman" w:eastAsia="游ゴシック" w:hAnsi="Times New Roman" w:cs="Times New Roman" w:hint="eastAsia"/>
        </w:rPr>
        <w:t>％</w:t>
      </w:r>
      <w:r>
        <w:rPr>
          <w:rFonts w:ascii="Times New Roman" w:eastAsia="游ゴシック" w:hAnsi="Times New Roman" w:cs="Times New Roman" w:hint="eastAsia"/>
        </w:rPr>
        <w:t>以上を</w:t>
      </w:r>
      <w:r w:rsidRPr="005A4B1A">
        <w:rPr>
          <w:rFonts w:ascii="Times New Roman" w:eastAsia="游ゴシック" w:hAnsi="Times New Roman" w:cs="Times New Roman" w:hint="eastAsia"/>
          <w:lang w:bidi="ja-JP"/>
        </w:rPr>
        <w:t>保有して</w:t>
      </w:r>
      <w:r w:rsidRPr="005A4B1A">
        <w:rPr>
          <w:rFonts w:ascii="Times New Roman" w:eastAsia="游ゴシック" w:hAnsi="Times New Roman" w:cs="Times New Roman"/>
          <w:lang w:bidi="ja-JP"/>
        </w:rPr>
        <w:t>い</w:t>
      </w:r>
      <w:r w:rsidRPr="005A4B1A">
        <w:rPr>
          <w:rFonts w:ascii="Times New Roman" w:eastAsia="游ゴシック" w:hAnsi="Times New Roman" w:cs="Times New Roman" w:hint="eastAsia"/>
          <w:lang w:bidi="ja-JP"/>
        </w:rPr>
        <w:t>る、</w:t>
      </w:r>
      <w:r w:rsidRPr="003268D9">
        <w:rPr>
          <w:rFonts w:ascii="游ゴシック" w:eastAsia="游ゴシック" w:hAnsi="游ゴシック" w:cs="Times New Roman" w:hint="eastAsia"/>
        </w:rPr>
        <w:t>事業者に対する出資を行わない</w:t>
      </w:r>
      <w:r w:rsidRPr="005A4B1A">
        <w:rPr>
          <w:rFonts w:ascii="Times New Roman" w:eastAsia="游ゴシック" w:hAnsi="Times New Roman" w:cs="Times New Roman"/>
          <w:lang w:bidi="ja-JP"/>
        </w:rPr>
        <w:t>。</w:t>
      </w:r>
    </w:p>
    <w:p w14:paraId="7AAB7392" w14:textId="1D958939" w:rsidR="00E912DF" w:rsidRPr="003268D9" w:rsidRDefault="00E912DF" w:rsidP="00314751">
      <w:pPr>
        <w:pStyle w:val="ab"/>
        <w:numPr>
          <w:ilvl w:val="0"/>
          <w:numId w:val="77"/>
        </w:numPr>
        <w:overflowPunct/>
        <w:spacing w:line="240" w:lineRule="auto"/>
        <w:rPr>
          <w:rFonts w:ascii="游ゴシック" w:eastAsia="游ゴシック" w:hAnsi="游ゴシック" w:cs="Times New Roman"/>
        </w:rPr>
      </w:pPr>
      <w:r w:rsidRPr="005A4B1A">
        <w:rPr>
          <w:rFonts w:ascii="游ゴシック" w:eastAsia="游ゴシック" w:hAnsi="游ゴシック" w:cs="Times New Roman" w:hint="eastAsia"/>
        </w:rPr>
        <w:t>共同出資者</w:t>
      </w:r>
      <w:r w:rsidRPr="00E912DF">
        <w:rPr>
          <w:rFonts w:ascii="游ゴシック" w:eastAsia="游ゴシック" w:hAnsi="游ゴシック" w:cs="Times New Roman"/>
        </w:rPr>
        <w:t>の親会社</w:t>
      </w:r>
      <w:r>
        <w:rPr>
          <w:rFonts w:ascii="游ゴシック" w:eastAsia="游ゴシック" w:hAnsi="游ゴシック" w:cs="Times New Roman" w:hint="eastAsia"/>
        </w:rPr>
        <w:t>若</w:t>
      </w:r>
      <w:r w:rsidRPr="00E912DF">
        <w:rPr>
          <w:rFonts w:ascii="游ゴシック" w:eastAsia="游ゴシック" w:hAnsi="游ゴシック" w:cs="Times New Roman"/>
        </w:rPr>
        <w:t>しくは子会社、又はこれらの法人の役員が役員を務める他の法人に対する出資</w:t>
      </w:r>
      <w:r w:rsidRPr="003268D9">
        <w:rPr>
          <w:rFonts w:ascii="游ゴシック" w:eastAsia="游ゴシック" w:hAnsi="游ゴシック" w:cs="Times New Roman" w:hint="eastAsia"/>
        </w:rPr>
        <w:t>を行わない</w:t>
      </w:r>
      <w:r w:rsidRPr="005A4B1A">
        <w:rPr>
          <w:rFonts w:ascii="Times New Roman" w:eastAsia="游ゴシック" w:hAnsi="Times New Roman" w:cs="Times New Roman"/>
          <w:lang w:bidi="ja-JP"/>
        </w:rPr>
        <w:t>。</w:t>
      </w:r>
    </w:p>
    <w:p w14:paraId="196909FD" w14:textId="77777777" w:rsidR="00BF0A03" w:rsidRPr="003268D9" w:rsidRDefault="00BF0A03"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6DB0F0B2"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種類決定基準</w:t>
      </w:r>
    </w:p>
    <w:p w14:paraId="380EC8F0"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2A3F64CC"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規模決定基準</w:t>
      </w:r>
    </w:p>
    <w:p w14:paraId="5D0AB622" w14:textId="47AA87E4" w:rsidR="00BF0A03" w:rsidRPr="003268D9" w:rsidRDefault="00BF0A03"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一つの事業者について資金分配団体が取得する株式等に係る議決権の割合は、当該事業者に係る総議決権の</w:t>
      </w:r>
      <w:r w:rsidRPr="003268D9">
        <w:rPr>
          <w:rFonts w:ascii="游ゴシック" w:eastAsia="游ゴシック" w:hAnsi="游ゴシック" w:cs="Times New Roman"/>
        </w:rPr>
        <w:t>50％</w:t>
      </w:r>
      <w:r w:rsidRPr="003268D9">
        <w:rPr>
          <w:rFonts w:ascii="游ゴシック" w:eastAsia="游ゴシック" w:hAnsi="游ゴシック" w:cs="Times New Roman" w:hint="eastAsia"/>
        </w:rPr>
        <w:t>未満</w:t>
      </w:r>
      <w:r w:rsidRPr="003268D9">
        <w:rPr>
          <w:rFonts w:ascii="游ゴシック" w:eastAsia="游ゴシック" w:hAnsi="游ゴシック" w:cs="Times New Roman"/>
        </w:rPr>
        <w:t>とする</w:t>
      </w:r>
      <w:r w:rsidRPr="003268D9">
        <w:rPr>
          <w:rFonts w:ascii="游ゴシック" w:eastAsia="游ゴシック" w:hAnsi="游ゴシック" w:cs="Times New Roman" w:hint="eastAsia"/>
        </w:rPr>
        <w:t>。</w:t>
      </w:r>
    </w:p>
    <w:p w14:paraId="7EFA0FE3" w14:textId="77777777" w:rsidR="00BF0A03" w:rsidRPr="003268D9" w:rsidRDefault="00BF0A03"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A4079FD"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育成方針</w:t>
      </w:r>
    </w:p>
    <w:p w14:paraId="7694C8EE"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4ED537D"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lastRenderedPageBreak/>
        <w:t>共同出資者</w:t>
      </w:r>
      <w:r w:rsidRPr="003268D9">
        <w:rPr>
          <w:rFonts w:ascii="游ゴシック" w:eastAsia="游ゴシック" w:hAnsi="游ゴシック" w:cs="Times New Roman"/>
        </w:rPr>
        <w:t>及び他</w:t>
      </w:r>
      <w:r w:rsidRPr="003268D9">
        <w:rPr>
          <w:rFonts w:ascii="游ゴシック" w:eastAsia="游ゴシック" w:hAnsi="游ゴシック" w:cs="Times New Roman" w:hint="eastAsia"/>
        </w:rPr>
        <w:t>ファンド</w:t>
      </w:r>
      <w:r w:rsidRPr="003268D9">
        <w:rPr>
          <w:rFonts w:ascii="游ゴシック" w:eastAsia="游ゴシック" w:hAnsi="游ゴシック" w:cs="Times New Roman"/>
        </w:rPr>
        <w:t>との共同</w:t>
      </w:r>
      <w:r w:rsidRPr="003268D9">
        <w:rPr>
          <w:rFonts w:ascii="游ゴシック" w:eastAsia="游ゴシック" w:hAnsi="游ゴシック" w:cs="Times New Roman" w:hint="eastAsia"/>
        </w:rPr>
        <w:t>出資</w:t>
      </w:r>
    </w:p>
    <w:p w14:paraId="5FA8B428"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661442E3"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lang w:eastAsia="zh-TW"/>
        </w:rPr>
      </w:pPr>
      <w:r w:rsidRPr="003268D9">
        <w:rPr>
          <w:rFonts w:ascii="游ゴシック" w:eastAsia="游ゴシック" w:hAnsi="游ゴシック" w:cs="Times New Roman" w:hint="eastAsia"/>
          <w:lang w:eastAsia="zh-TW"/>
        </w:rPr>
        <w:t>出資</w:t>
      </w:r>
      <w:r w:rsidRPr="003268D9">
        <w:rPr>
          <w:rFonts w:ascii="游ゴシック" w:eastAsia="游ゴシック" w:hAnsi="游ゴシック" w:cs="Times New Roman"/>
          <w:lang w:eastAsia="zh-TW"/>
        </w:rPr>
        <w:t>回数（時期、方法）</w:t>
      </w:r>
    </w:p>
    <w:p w14:paraId="3256EEEF"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E86DEC7" w14:textId="0FBCBC37" w:rsidR="00FD487A" w:rsidRPr="003268D9" w:rsidRDefault="00FD487A" w:rsidP="00FD487A">
      <w:pPr>
        <w:pStyle w:val="ab"/>
        <w:numPr>
          <w:ilvl w:val="0"/>
          <w:numId w:val="76"/>
        </w:numPr>
        <w:overflowPunct/>
        <w:spacing w:line="240" w:lineRule="auto"/>
        <w:ind w:left="360" w:hanging="360"/>
        <w:rPr>
          <w:rFonts w:ascii="游ゴシック" w:eastAsia="游ゴシック" w:hAnsi="游ゴシック" w:cs="Times New Roman"/>
        </w:rPr>
      </w:pPr>
      <w:r>
        <w:rPr>
          <w:rFonts w:ascii="游ゴシック" w:eastAsia="游ゴシック" w:hAnsi="游ゴシック" w:cs="Times New Roman" w:hint="eastAsia"/>
        </w:rPr>
        <w:t>社会的</w:t>
      </w:r>
      <w:r w:rsidR="00CC755B">
        <w:rPr>
          <w:rFonts w:ascii="游ゴシック" w:eastAsia="游ゴシック" w:hAnsi="游ゴシック" w:cs="Times New Roman" w:hint="eastAsia"/>
        </w:rPr>
        <w:t>インパクト</w:t>
      </w:r>
      <w:r>
        <w:rPr>
          <w:rFonts w:ascii="游ゴシック" w:eastAsia="游ゴシック" w:hAnsi="游ゴシック" w:cs="Times New Roman" w:hint="eastAsia"/>
        </w:rPr>
        <w:t>評価実施のプロセス</w:t>
      </w:r>
    </w:p>
    <w:p w14:paraId="2D83F376" w14:textId="60778E9E" w:rsidR="00FD487A" w:rsidRPr="003268D9" w:rsidRDefault="00FD487A" w:rsidP="009B70CC">
      <w:pPr>
        <w:pStyle w:val="ab"/>
        <w:numPr>
          <w:ilvl w:val="0"/>
          <w:numId w:val="84"/>
        </w:numPr>
        <w:overflowPunct/>
        <w:spacing w:line="240" w:lineRule="auto"/>
        <w:rPr>
          <w:rFonts w:ascii="游ゴシック" w:eastAsia="游ゴシック" w:hAnsi="游ゴシック" w:cs="Times New Roman"/>
        </w:rPr>
      </w:pPr>
      <w:r w:rsidRPr="00FD487A">
        <w:rPr>
          <w:rFonts w:ascii="游ゴシック" w:eastAsia="游ゴシック" w:hAnsi="游ゴシック" w:hint="eastAsia"/>
        </w:rPr>
        <w:t>公募・選定時における評価</w:t>
      </w:r>
    </w:p>
    <w:p w14:paraId="271D51E9" w14:textId="77777777" w:rsidR="00FD487A" w:rsidRPr="003268D9" w:rsidRDefault="00FD487A" w:rsidP="009B70CC">
      <w:pPr>
        <w:pStyle w:val="ab"/>
        <w:ind w:left="80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38FD74DC" w14:textId="56922125" w:rsidR="00FD487A" w:rsidRPr="003268D9" w:rsidRDefault="00FD487A" w:rsidP="00FD487A">
      <w:pPr>
        <w:pStyle w:val="ab"/>
        <w:numPr>
          <w:ilvl w:val="0"/>
          <w:numId w:val="84"/>
        </w:numPr>
        <w:overflowPunct/>
        <w:spacing w:line="240" w:lineRule="auto"/>
        <w:rPr>
          <w:rFonts w:ascii="游ゴシック" w:eastAsia="游ゴシック" w:hAnsi="游ゴシック" w:cs="Times New Roman"/>
        </w:rPr>
      </w:pPr>
      <w:r w:rsidRPr="00FD487A">
        <w:rPr>
          <w:rFonts w:ascii="游ゴシック" w:eastAsia="游ゴシック" w:hAnsi="游ゴシック" w:cs="Times New Roman" w:hint="eastAsia"/>
        </w:rPr>
        <w:t>伴走支援時における評価</w:t>
      </w:r>
    </w:p>
    <w:p w14:paraId="6E78E0C7" w14:textId="77777777" w:rsidR="00FD487A" w:rsidRPr="003268D9" w:rsidRDefault="00FD487A" w:rsidP="009B70CC">
      <w:pPr>
        <w:pStyle w:val="ab"/>
        <w:ind w:left="80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1BA294F" w14:textId="09F74C5F" w:rsidR="00FD487A" w:rsidRPr="003268D9" w:rsidRDefault="00FD487A" w:rsidP="00FD487A">
      <w:pPr>
        <w:pStyle w:val="ab"/>
        <w:numPr>
          <w:ilvl w:val="0"/>
          <w:numId w:val="84"/>
        </w:numPr>
        <w:overflowPunct/>
        <w:spacing w:line="240" w:lineRule="auto"/>
        <w:rPr>
          <w:rFonts w:ascii="游ゴシック" w:eastAsia="游ゴシック" w:hAnsi="游ゴシック" w:cs="Times New Roman"/>
        </w:rPr>
      </w:pPr>
      <w:r w:rsidRPr="00FD487A">
        <w:rPr>
          <w:rFonts w:ascii="游ゴシック" w:eastAsia="游ゴシック" w:hAnsi="游ゴシック" w:cs="Times New Roman" w:hint="eastAsia"/>
        </w:rPr>
        <w:t>エグジット時における評価</w:t>
      </w:r>
    </w:p>
    <w:p w14:paraId="6DCF99E2" w14:textId="77777777" w:rsidR="00FD487A" w:rsidRPr="003268D9" w:rsidRDefault="00FD487A" w:rsidP="009B70CC">
      <w:pPr>
        <w:pStyle w:val="ab"/>
        <w:ind w:left="80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4CD89F5" w14:textId="77777777" w:rsidR="00DF31A9" w:rsidRPr="00FD487A" w:rsidRDefault="00DF31A9" w:rsidP="00314751">
      <w:pPr>
        <w:jc w:val="left"/>
        <w:rPr>
          <w:rFonts w:ascii="Times New Roman" w:eastAsia="游ゴシック" w:hAnsi="Times New Roman" w:cs="Times New Roman"/>
          <w:b/>
          <w:bCs/>
        </w:rPr>
      </w:pPr>
    </w:p>
    <w:p w14:paraId="13260AD5" w14:textId="29EFA881" w:rsidR="00FD487A" w:rsidRDefault="00FD487A" w:rsidP="00FD487A">
      <w:pPr>
        <w:jc w:val="left"/>
        <w:rPr>
          <w:rFonts w:ascii="Times New Roman" w:eastAsia="游ゴシック" w:hAnsi="Times New Roman" w:cs="Times New Roman"/>
        </w:rPr>
      </w:pPr>
      <w:r>
        <w:rPr>
          <w:rFonts w:ascii="Times New Roman" w:eastAsia="游ゴシック" w:hAnsi="Times New Roman" w:cs="Times New Roman" w:hint="eastAsia"/>
        </w:rPr>
        <w:t>※</w:t>
      </w:r>
      <w:r w:rsidRPr="00F633C8">
        <w:rPr>
          <w:rFonts w:ascii="Times New Roman" w:eastAsia="游ゴシック" w:hAnsi="Times New Roman" w:cs="Times New Roman" w:hint="eastAsia"/>
        </w:rPr>
        <w:t>注</w:t>
      </w:r>
      <w:r w:rsidRPr="00DF31A9">
        <w:rPr>
          <w:rFonts w:ascii="游ゴシック" w:eastAsia="游ゴシック" w:hAnsi="游ゴシック" w:cs="Times New Roman" w:hint="eastAsia"/>
          <w:lang w:bidi="ja-JP"/>
        </w:rPr>
        <w:t>１</w:t>
      </w:r>
      <w:r w:rsidRPr="00F633C8">
        <w:rPr>
          <w:rFonts w:ascii="Times New Roman" w:eastAsia="游ゴシック" w:hAnsi="Times New Roman" w:cs="Times New Roman" w:hint="eastAsia"/>
        </w:rPr>
        <w:t xml:space="preserve">　</w:t>
      </w:r>
      <w:r w:rsidRPr="00FD487A">
        <w:rPr>
          <w:rFonts w:ascii="Times New Roman" w:eastAsia="游ゴシック" w:hAnsi="Times New Roman" w:cs="Times New Roman" w:hint="eastAsia"/>
        </w:rPr>
        <w:t>対象とする社会課題は（</w:t>
      </w:r>
      <w:r w:rsidRPr="00FD487A">
        <w:rPr>
          <w:rFonts w:ascii="Times New Roman" w:eastAsia="游ゴシック" w:hAnsi="Times New Roman" w:cs="Times New Roman"/>
        </w:rPr>
        <w:t>1</w:t>
      </w:r>
      <w:r w:rsidRPr="00FD487A">
        <w:rPr>
          <w:rFonts w:ascii="Times New Roman" w:eastAsia="游ゴシック" w:hAnsi="Times New Roman" w:cs="Times New Roman"/>
        </w:rPr>
        <w:t>）子ども及び若者の支援に係る活動（</w:t>
      </w:r>
      <w:r w:rsidRPr="00FD487A">
        <w:rPr>
          <w:rFonts w:ascii="Times New Roman" w:eastAsia="游ゴシック" w:hAnsi="Times New Roman" w:cs="Times New Roman"/>
        </w:rPr>
        <w:t>2</w:t>
      </w:r>
      <w:r w:rsidRPr="00FD487A">
        <w:rPr>
          <w:rFonts w:ascii="Times New Roman" w:eastAsia="游ゴシック" w:hAnsi="Times New Roman" w:cs="Times New Roman"/>
        </w:rPr>
        <w:t>）日常生活又は社会生活を</w:t>
      </w:r>
      <w:r w:rsidRPr="00FD487A">
        <w:rPr>
          <w:rFonts w:ascii="Times New Roman" w:eastAsia="游ゴシック" w:hAnsi="Times New Roman" w:cs="Times New Roman" w:hint="eastAsia"/>
        </w:rPr>
        <w:t>営む上での困難を有する者の支援に係る活動（</w:t>
      </w:r>
      <w:r w:rsidRPr="00FD487A">
        <w:rPr>
          <w:rFonts w:ascii="Times New Roman" w:eastAsia="游ゴシック" w:hAnsi="Times New Roman" w:cs="Times New Roman"/>
        </w:rPr>
        <w:t>3</w:t>
      </w:r>
      <w:r w:rsidRPr="00FD487A">
        <w:rPr>
          <w:rFonts w:ascii="Times New Roman" w:eastAsia="游ゴシック" w:hAnsi="Times New Roman" w:cs="Times New Roman"/>
        </w:rPr>
        <w:t>）地域社会における活力の低下その他の社会的に困</w:t>
      </w:r>
      <w:r w:rsidRPr="00FD487A">
        <w:rPr>
          <w:rFonts w:ascii="Times New Roman" w:eastAsia="游ゴシック" w:hAnsi="Times New Roman" w:cs="Times New Roman" w:hint="eastAsia"/>
        </w:rPr>
        <w:t>難な状況に直面している地域の支援に係る活動のいずれかに該当するものと</w:t>
      </w:r>
      <w:r>
        <w:rPr>
          <w:rFonts w:ascii="Times New Roman" w:eastAsia="游ゴシック" w:hAnsi="Times New Roman" w:cs="Times New Roman" w:hint="eastAsia"/>
        </w:rPr>
        <w:t>します</w:t>
      </w:r>
      <w:r w:rsidRPr="00FD487A">
        <w:rPr>
          <w:rFonts w:ascii="Times New Roman" w:eastAsia="游ゴシック" w:hAnsi="Times New Roman" w:cs="Times New Roman" w:hint="eastAsia"/>
        </w:rPr>
        <w:t>。</w:t>
      </w:r>
    </w:p>
    <w:p w14:paraId="78B74AE5" w14:textId="77777777" w:rsidR="00FD487A" w:rsidRPr="00FD487A" w:rsidRDefault="00FD487A" w:rsidP="00DF31A9">
      <w:pPr>
        <w:jc w:val="left"/>
        <w:rPr>
          <w:rFonts w:ascii="Times New Roman" w:eastAsia="游ゴシック" w:hAnsi="Times New Roman" w:cs="Times New Roman"/>
        </w:rPr>
      </w:pPr>
    </w:p>
    <w:p w14:paraId="20E22D6E" w14:textId="7597B03D" w:rsidR="00DF31A9" w:rsidRPr="009B70CC" w:rsidRDefault="00DF31A9" w:rsidP="00DF31A9">
      <w:pPr>
        <w:jc w:val="left"/>
        <w:rPr>
          <w:rFonts w:ascii="Times New Roman" w:eastAsia="游ゴシック" w:hAnsi="Times New Roman" w:cs="Times New Roman"/>
        </w:rPr>
      </w:pPr>
      <w:r w:rsidRPr="009B70CC">
        <w:rPr>
          <w:rFonts w:ascii="Times New Roman" w:eastAsia="游ゴシック" w:hAnsi="Times New Roman" w:cs="Times New Roman" w:hint="eastAsia"/>
        </w:rPr>
        <w:t>※注</w:t>
      </w:r>
      <w:r w:rsidR="00FD487A">
        <w:rPr>
          <w:rFonts w:ascii="游ゴシック" w:eastAsia="游ゴシック" w:hAnsi="游ゴシック" w:cs="Times New Roman" w:hint="eastAsia"/>
          <w:lang w:bidi="ja-JP"/>
        </w:rPr>
        <w:t>２</w:t>
      </w:r>
      <w:r w:rsidRPr="009B70CC">
        <w:rPr>
          <w:rFonts w:ascii="Times New Roman" w:eastAsia="游ゴシック" w:hAnsi="Times New Roman" w:cs="Times New Roman" w:hint="eastAsia"/>
        </w:rPr>
        <w:t xml:space="preserve">　出資先となる実行団体は、公募により選定します。その際、公募要領や出資先の概要等を</w:t>
      </w:r>
      <w:r w:rsidRPr="009B70CC">
        <w:rPr>
          <w:rFonts w:ascii="Times New Roman" w:eastAsia="游ゴシック" w:hAnsi="Times New Roman" w:cs="Times New Roman"/>
        </w:rPr>
        <w:t>WEB</w:t>
      </w:r>
      <w:r w:rsidRPr="009B70CC">
        <w:rPr>
          <w:rFonts w:ascii="Times New Roman" w:eastAsia="游ゴシック" w:hAnsi="Times New Roman" w:cs="Times New Roman" w:hint="eastAsia"/>
        </w:rPr>
        <w:t>サイトなどで一般に公開することが求められます</w:t>
      </w:r>
      <w:r>
        <w:rPr>
          <w:rFonts w:ascii="Times New Roman" w:eastAsia="游ゴシック" w:hAnsi="Times New Roman" w:cs="Times New Roman" w:hint="eastAsia"/>
        </w:rPr>
        <w:t>。</w:t>
      </w:r>
    </w:p>
    <w:p w14:paraId="1FF5A729" w14:textId="3C7BCC65" w:rsidR="00DF31A9" w:rsidRPr="009B70CC" w:rsidRDefault="00DF31A9" w:rsidP="00DF31A9">
      <w:pPr>
        <w:jc w:val="left"/>
        <w:rPr>
          <w:rFonts w:ascii="Times New Roman" w:eastAsia="游ゴシック" w:hAnsi="Times New Roman" w:cs="Times New Roman"/>
          <w:lang w:bidi="ja-JP"/>
        </w:rPr>
      </w:pPr>
      <w:r w:rsidRPr="009B70CC">
        <w:rPr>
          <w:rFonts w:ascii="Times New Roman" w:eastAsia="游ゴシック" w:hAnsi="Times New Roman" w:cs="Times New Roman"/>
        </w:rPr>
        <w:br/>
      </w:r>
      <w:r w:rsidRPr="009B70CC">
        <w:rPr>
          <w:rFonts w:ascii="Times New Roman" w:eastAsia="游ゴシック" w:hAnsi="Times New Roman" w:cs="Times New Roman" w:hint="eastAsia"/>
          <w:lang w:bidi="ja-JP"/>
        </w:rPr>
        <w:t>※注</w:t>
      </w:r>
      <w:r w:rsidR="00FD487A">
        <w:rPr>
          <w:rFonts w:ascii="Times New Roman" w:eastAsia="游ゴシック" w:hAnsi="Times New Roman" w:cs="Times New Roman" w:hint="eastAsia"/>
        </w:rPr>
        <w:t>３</w:t>
      </w:r>
      <w:r w:rsidRPr="009B70CC">
        <w:rPr>
          <w:rFonts w:ascii="Times New Roman" w:eastAsia="游ゴシック" w:hAnsi="Times New Roman" w:cs="Times New Roman"/>
          <w:lang w:bidi="ja-JP"/>
        </w:rPr>
        <w:br/>
      </w:r>
      <w:r w:rsidRPr="009B70CC">
        <w:rPr>
          <w:rFonts w:ascii="Times New Roman" w:eastAsia="游ゴシック" w:hAnsi="Times New Roman" w:cs="Times New Roman" w:hint="eastAsia"/>
          <w:lang w:bidi="ja-JP"/>
        </w:rPr>
        <w:t>・金融商品取引所又は日本国外にある同様の取引所にその株式が上場されていない企業への出資であること。</w:t>
      </w:r>
    </w:p>
    <w:p w14:paraId="2E1A8D56" w14:textId="77777777" w:rsidR="00DF31A9" w:rsidRPr="009B70CC" w:rsidRDefault="00DF31A9" w:rsidP="00DF31A9">
      <w:pPr>
        <w:jc w:val="left"/>
        <w:rPr>
          <w:rFonts w:ascii="Times New Roman" w:eastAsia="游ゴシック" w:hAnsi="Times New Roman" w:cs="Times New Roman"/>
          <w:lang w:bidi="ja-JP"/>
        </w:rPr>
      </w:pPr>
      <w:r w:rsidRPr="009B70CC">
        <w:rPr>
          <w:rFonts w:ascii="Times New Roman" w:eastAsia="游ゴシック" w:hAnsi="Times New Roman" w:cs="Times New Roman" w:hint="eastAsia"/>
          <w:lang w:bidi="ja-JP"/>
        </w:rPr>
        <w:t>・大企業（本事業では資本金５億円以上又は負債</w:t>
      </w:r>
      <w:r w:rsidRPr="009B70CC">
        <w:rPr>
          <w:rFonts w:ascii="Times New Roman" w:eastAsia="游ゴシック" w:hAnsi="Times New Roman" w:cs="Times New Roman"/>
          <w:lang w:bidi="ja-JP"/>
        </w:rPr>
        <w:t>200</w:t>
      </w:r>
      <w:r w:rsidRPr="009B70CC">
        <w:rPr>
          <w:rFonts w:ascii="Times New Roman" w:eastAsia="游ゴシック" w:hAnsi="Times New Roman" w:cs="Times New Roman" w:hint="eastAsia"/>
          <w:lang w:bidi="ja-JP"/>
        </w:rPr>
        <w:t>億円以上の企業をいう。以下同じ。）への出資でないこと。</w:t>
      </w:r>
    </w:p>
    <w:p w14:paraId="4BACF3FC" w14:textId="707F79AE" w:rsidR="00DF31A9" w:rsidRPr="009B70CC" w:rsidRDefault="00DF31A9" w:rsidP="00DF31A9">
      <w:pPr>
        <w:jc w:val="left"/>
        <w:rPr>
          <w:rFonts w:ascii="Times New Roman" w:eastAsia="游ゴシック" w:hAnsi="Times New Roman" w:cs="Times New Roman"/>
          <w:lang w:bidi="ja-JP"/>
        </w:rPr>
      </w:pPr>
      <w:r w:rsidRPr="009B70CC">
        <w:rPr>
          <w:rFonts w:ascii="Times New Roman" w:eastAsia="游ゴシック" w:hAnsi="Times New Roman" w:cs="Times New Roman" w:hint="eastAsia"/>
          <w:lang w:bidi="ja-JP"/>
        </w:rPr>
        <w:t>・１社の大企業から</w:t>
      </w:r>
      <w:r w:rsidRPr="009B70CC">
        <w:rPr>
          <w:rFonts w:ascii="Times New Roman" w:eastAsia="游ゴシック" w:hAnsi="Times New Roman" w:cs="Times New Roman"/>
          <w:lang w:bidi="ja-JP"/>
        </w:rPr>
        <w:t>50</w:t>
      </w:r>
      <w:r w:rsidRPr="009B70CC">
        <w:rPr>
          <w:rFonts w:ascii="Times New Roman" w:eastAsia="游ゴシック" w:hAnsi="Times New Roman" w:cs="Times New Roman" w:hint="eastAsia"/>
          <w:lang w:bidi="ja-JP"/>
        </w:rPr>
        <w:t>％以上の出資を受けている企業又は大企業から</w:t>
      </w:r>
      <w:r w:rsidRPr="009B70CC">
        <w:rPr>
          <w:rFonts w:ascii="Times New Roman" w:eastAsia="游ゴシック" w:hAnsi="Times New Roman" w:cs="Times New Roman"/>
          <w:lang w:bidi="ja-JP"/>
        </w:rPr>
        <w:t>100</w:t>
      </w:r>
      <w:r w:rsidRPr="009B70CC">
        <w:rPr>
          <w:rFonts w:ascii="Times New Roman" w:eastAsia="游ゴシック" w:hAnsi="Times New Roman" w:cs="Times New Roman" w:hint="eastAsia"/>
          <w:lang w:bidi="ja-JP"/>
        </w:rPr>
        <w:t>％の出資を受けている企業への出資でないこと（出資後に当該要件</w:t>
      </w:r>
      <w:r w:rsidRPr="009B70CC">
        <w:rPr>
          <w:rFonts w:ascii="Times New Roman" w:eastAsia="游ゴシック" w:hAnsi="Times New Roman" w:cs="Times New Roman" w:hint="eastAsia"/>
          <w:lang w:bidi="ja-JP"/>
        </w:rPr>
        <w:lastRenderedPageBreak/>
        <w:t>に該当しなくなることが明らかである場合を除く</w:t>
      </w:r>
      <w:r w:rsidR="00DE7300">
        <w:rPr>
          <w:rFonts w:ascii="Times New Roman" w:eastAsia="游ゴシック" w:hAnsi="Times New Roman" w:cs="Times New Roman" w:hint="eastAsia"/>
          <w:lang w:bidi="ja-JP"/>
        </w:rPr>
        <w:t>。</w:t>
      </w:r>
      <w:r w:rsidRPr="009B70CC">
        <w:rPr>
          <w:rFonts w:ascii="Times New Roman" w:eastAsia="游ゴシック" w:hAnsi="Times New Roman" w:cs="Times New Roman" w:hint="eastAsia"/>
          <w:lang w:bidi="ja-JP"/>
        </w:rPr>
        <w:t>）。</w:t>
      </w:r>
    </w:p>
    <w:p w14:paraId="4518D8EC" w14:textId="77777777" w:rsidR="00DF31A9" w:rsidRDefault="00DF31A9" w:rsidP="00DF31A9">
      <w:pPr>
        <w:jc w:val="left"/>
        <w:rPr>
          <w:rFonts w:ascii="Times New Roman" w:eastAsia="游ゴシック" w:hAnsi="Times New Roman" w:cs="Times New Roman"/>
          <w:lang w:bidi="ja-JP"/>
        </w:rPr>
      </w:pPr>
      <w:r w:rsidRPr="009B70CC">
        <w:rPr>
          <w:rFonts w:ascii="Times New Roman" w:eastAsia="游ゴシック" w:hAnsi="Times New Roman" w:cs="Times New Roman" w:hint="eastAsia"/>
          <w:lang w:bidi="ja-JP"/>
        </w:rPr>
        <w:t>・日本法に基づき設立された株式会社であり、日本国内において活動するものに限定した出資であること。</w:t>
      </w:r>
    </w:p>
    <w:p w14:paraId="0FBBC3E0" w14:textId="77777777" w:rsidR="006F6351" w:rsidRDefault="006F6351" w:rsidP="00DF31A9">
      <w:pPr>
        <w:jc w:val="left"/>
        <w:rPr>
          <w:rFonts w:ascii="Times New Roman" w:eastAsia="游ゴシック" w:hAnsi="Times New Roman" w:cs="Times New Roman"/>
          <w:lang w:bidi="ja-JP"/>
        </w:rPr>
      </w:pPr>
    </w:p>
    <w:p w14:paraId="3FB02EB6" w14:textId="364AB7B0"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※注</w:t>
      </w:r>
      <w:r w:rsidR="00FD487A">
        <w:rPr>
          <w:rFonts w:ascii="Times New Roman" w:eastAsia="游ゴシック" w:hAnsi="Times New Roman" w:cs="Times New Roman" w:hint="eastAsia"/>
          <w:lang w:bidi="ja-JP"/>
        </w:rPr>
        <w:t>４</w:t>
      </w:r>
      <w:r w:rsidRPr="006F6351">
        <w:rPr>
          <w:rFonts w:ascii="Times New Roman" w:eastAsia="游ゴシック" w:hAnsi="Times New Roman" w:cs="Times New Roman"/>
          <w:lang w:bidi="ja-JP"/>
        </w:rPr>
        <w:br/>
      </w:r>
      <w:r w:rsidRPr="006F6351">
        <w:rPr>
          <w:rFonts w:ascii="Times New Roman" w:eastAsia="游ゴシック" w:hAnsi="Times New Roman" w:cs="Times New Roman" w:hint="eastAsia"/>
          <w:lang w:bidi="ja-JP"/>
        </w:rPr>
        <w:t>以下のいずれかに該当する</w:t>
      </w:r>
      <w:r w:rsidR="005A4B1A" w:rsidRPr="003268D9">
        <w:rPr>
          <w:rFonts w:ascii="游ゴシック" w:eastAsia="游ゴシック" w:hAnsi="游ゴシック" w:cs="Times New Roman" w:hint="eastAsia"/>
        </w:rPr>
        <w:t>実行団体</w:t>
      </w:r>
      <w:r w:rsidRPr="006F6351">
        <w:rPr>
          <w:rFonts w:ascii="Times New Roman" w:eastAsia="游ゴシック" w:hAnsi="Times New Roman" w:cs="Times New Roman" w:hint="eastAsia"/>
          <w:lang w:bidi="ja-JP"/>
        </w:rPr>
        <w:t>への出資はできないものとする。</w:t>
      </w:r>
    </w:p>
    <w:p w14:paraId="64FCC219"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宗教の教義を広め儀式行事を行い、及び信者を教化育成することを主たる目的とするもの。</w:t>
      </w:r>
    </w:p>
    <w:p w14:paraId="4FAF2BF2"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政治上の主義を推進し、支持し、又はこれに反対することを主たる目的とするもの。</w:t>
      </w:r>
    </w:p>
    <w:p w14:paraId="0E35CE37" w14:textId="29147638"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特定の公職（公職選挙法（昭和</w:t>
      </w:r>
      <w:r w:rsidRPr="006F6351">
        <w:rPr>
          <w:rFonts w:ascii="Times New Roman" w:eastAsia="游ゴシック" w:hAnsi="Times New Roman" w:cs="Times New Roman"/>
          <w:lang w:bidi="ja-JP"/>
        </w:rPr>
        <w:t>25</w:t>
      </w:r>
      <w:r w:rsidRPr="006F6351">
        <w:rPr>
          <w:rFonts w:ascii="Times New Roman" w:eastAsia="游ゴシック" w:hAnsi="Times New Roman" w:cs="Times New Roman"/>
          <w:lang w:bidi="ja-JP"/>
        </w:rPr>
        <w:t>年法律第</w:t>
      </w:r>
      <w:r w:rsidRPr="006F6351">
        <w:rPr>
          <w:rFonts w:ascii="Times New Roman" w:eastAsia="游ゴシック" w:hAnsi="Times New Roman" w:cs="Times New Roman"/>
          <w:lang w:bidi="ja-JP"/>
        </w:rPr>
        <w:t>100</w:t>
      </w:r>
      <w:r w:rsidRPr="006F6351">
        <w:rPr>
          <w:rFonts w:ascii="Times New Roman" w:eastAsia="游ゴシック" w:hAnsi="Times New Roman" w:cs="Times New Roman"/>
          <w:lang w:bidi="ja-JP"/>
        </w:rPr>
        <w:t>号）第</w:t>
      </w:r>
      <w:r w:rsidRPr="006F6351">
        <w:rPr>
          <w:rFonts w:ascii="Times New Roman" w:eastAsia="游ゴシック" w:hAnsi="Times New Roman" w:cs="Times New Roman"/>
          <w:lang w:bidi="ja-JP"/>
        </w:rPr>
        <w:t>3</w:t>
      </w:r>
      <w:r w:rsidRPr="006F6351">
        <w:rPr>
          <w:rFonts w:ascii="Times New Roman" w:eastAsia="游ゴシック" w:hAnsi="Times New Roman" w:cs="Times New Roman"/>
          <w:lang w:bidi="ja-JP"/>
        </w:rPr>
        <w:t>条に規定する公職をいう。）の候補者（当該候補者になろうとする者を含む。）</w:t>
      </w:r>
      <w:r w:rsidR="005A4B1A">
        <w:rPr>
          <w:rFonts w:ascii="Times New Roman" w:eastAsia="游ゴシック" w:hAnsi="Times New Roman" w:cs="Times New Roman" w:hint="eastAsia"/>
          <w:lang w:bidi="ja-JP"/>
        </w:rPr>
        <w:t>若しくは</w:t>
      </w:r>
      <w:r w:rsidRPr="006F6351">
        <w:rPr>
          <w:rFonts w:ascii="Times New Roman" w:eastAsia="游ゴシック" w:hAnsi="Times New Roman" w:cs="Times New Roman"/>
          <w:lang w:bidi="ja-JP"/>
        </w:rPr>
        <w:t>公職にある者又は政党を推薦し、支持し、又はこれらに反対することを目的とするもの。</w:t>
      </w:r>
    </w:p>
    <w:p w14:paraId="4134CBA7" w14:textId="30C64E7A"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・休眠預金等に係る資金を活用する</w:t>
      </w:r>
      <w:r w:rsidRPr="006F6351">
        <w:rPr>
          <w:rFonts w:ascii="Times New Roman" w:eastAsia="游ゴシック" w:hAnsi="Times New Roman" w:cs="Times New Roman"/>
          <w:lang w:bidi="ja-JP"/>
        </w:rPr>
        <w:t>指定活用団体の指定、資金分配団体、活動支援団体、実行団体</w:t>
      </w:r>
      <w:r w:rsidR="005A4B1A">
        <w:rPr>
          <w:rFonts w:ascii="Times New Roman" w:eastAsia="游ゴシック" w:hAnsi="Times New Roman" w:cs="Times New Roman" w:hint="eastAsia"/>
          <w:lang w:bidi="ja-JP"/>
        </w:rPr>
        <w:t>若</w:t>
      </w:r>
      <w:r w:rsidRPr="006F6351">
        <w:rPr>
          <w:rFonts w:ascii="Times New Roman" w:eastAsia="游ゴシック" w:hAnsi="Times New Roman" w:cs="Times New Roman"/>
          <w:lang w:bidi="ja-JP"/>
        </w:rPr>
        <w:t>しくは支援対象団体の選定を取り消され、その取消しの日から</w:t>
      </w:r>
      <w:r w:rsidRPr="006F6351">
        <w:rPr>
          <w:rFonts w:ascii="Times New Roman" w:eastAsia="游ゴシック" w:hAnsi="Times New Roman" w:cs="Times New Roman"/>
          <w:lang w:bidi="ja-JP"/>
        </w:rPr>
        <w:t>3</w:t>
      </w:r>
      <w:r w:rsidRPr="006F6351">
        <w:rPr>
          <w:rFonts w:ascii="Times New Roman" w:eastAsia="游ゴシック" w:hAnsi="Times New Roman" w:cs="Times New Roman"/>
          <w:lang w:bidi="ja-JP"/>
        </w:rPr>
        <w:t>年を経過しない団体、又は他の助成制度</w:t>
      </w:r>
      <w:r w:rsidR="005A4B1A">
        <w:rPr>
          <w:rFonts w:ascii="Times New Roman" w:eastAsia="游ゴシック" w:hAnsi="Times New Roman" w:cs="Times New Roman" w:hint="eastAsia"/>
          <w:lang w:bidi="ja-JP"/>
        </w:rPr>
        <w:t>若</w:t>
      </w:r>
      <w:r w:rsidRPr="006F6351">
        <w:rPr>
          <w:rFonts w:ascii="Times New Roman" w:eastAsia="游ゴシック" w:hAnsi="Times New Roman" w:cs="Times New Roman"/>
          <w:lang w:bidi="ja-JP"/>
        </w:rPr>
        <w:t>しくは出資制度においてこれに準ずる措置を受け、当該措置の日から</w:t>
      </w:r>
      <w:r w:rsidRPr="006F6351">
        <w:rPr>
          <w:rFonts w:ascii="Times New Roman" w:eastAsia="游ゴシック" w:hAnsi="Times New Roman" w:cs="Times New Roman"/>
          <w:lang w:bidi="ja-JP"/>
        </w:rPr>
        <w:t>3</w:t>
      </w:r>
      <w:r w:rsidRPr="006F6351">
        <w:rPr>
          <w:rFonts w:ascii="Times New Roman" w:eastAsia="游ゴシック" w:hAnsi="Times New Roman" w:cs="Times New Roman"/>
          <w:lang w:bidi="ja-JP"/>
        </w:rPr>
        <w:t>年を経過しないもの</w:t>
      </w:r>
      <w:r w:rsidR="005A4B1A">
        <w:rPr>
          <w:rFonts w:ascii="Times New Roman" w:eastAsia="游ゴシック" w:hAnsi="Times New Roman" w:cs="Times New Roman" w:hint="eastAsia"/>
          <w:lang w:bidi="ja-JP"/>
        </w:rPr>
        <w:t>。</w:t>
      </w:r>
    </w:p>
    <w:p w14:paraId="21759DF0"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役員のうち次のいずれかに該当する者がいるもの。</w:t>
      </w:r>
    </w:p>
    <w:p w14:paraId="3838B29D"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（ア）禁錮以上の刑に処せられ、その刑の執行を終わり、又は執行を受けることがなくなった日から</w:t>
      </w:r>
      <w:r w:rsidRPr="006F6351">
        <w:rPr>
          <w:rFonts w:ascii="Times New Roman" w:eastAsia="游ゴシック" w:hAnsi="Times New Roman" w:cs="Times New Roman"/>
          <w:lang w:bidi="ja-JP"/>
        </w:rPr>
        <w:t>3</w:t>
      </w:r>
      <w:r w:rsidRPr="006F6351">
        <w:rPr>
          <w:rFonts w:ascii="Times New Roman" w:eastAsia="游ゴシック" w:hAnsi="Times New Roman" w:cs="Times New Roman"/>
          <w:lang w:bidi="ja-JP"/>
        </w:rPr>
        <w:t>年を経過しない者</w:t>
      </w:r>
    </w:p>
    <w:p w14:paraId="7229143D"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（イ）法の規定により罰金の刑に処され、その刑の執行を終わり、又は執行を受けることがなくなった日から</w:t>
      </w:r>
      <w:r w:rsidRPr="006F6351">
        <w:rPr>
          <w:rFonts w:ascii="Times New Roman" w:eastAsia="游ゴシック" w:hAnsi="Times New Roman" w:cs="Times New Roman"/>
          <w:lang w:bidi="ja-JP"/>
        </w:rPr>
        <w:t>3</w:t>
      </w:r>
      <w:r w:rsidRPr="006F6351">
        <w:rPr>
          <w:rFonts w:ascii="Times New Roman" w:eastAsia="游ゴシック" w:hAnsi="Times New Roman" w:cs="Times New Roman"/>
          <w:lang w:bidi="ja-JP"/>
        </w:rPr>
        <w:t>年を経過しない者</w:t>
      </w:r>
    </w:p>
    <w:p w14:paraId="2CFA54E2"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ガバナンス・コンプライアンスの体制面で、特定の企業・団体等から独立していないもの。</w:t>
      </w:r>
    </w:p>
    <w:p w14:paraId="1A972B29"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独立行政法人及び国立大学法人</w:t>
      </w:r>
    </w:p>
    <w:p w14:paraId="345F7B31" w14:textId="5EFBAE49"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地方公共団体等の行政機関と強い関係性を有する団体</w:t>
      </w:r>
      <w:r w:rsidRPr="006F6351">
        <w:rPr>
          <w:rFonts w:ascii="Times New Roman" w:eastAsia="游ゴシック" w:hAnsi="Times New Roman" w:cs="Times New Roman"/>
          <w:lang w:bidi="ja-JP"/>
        </w:rPr>
        <w:t xml:space="preserve"> </w:t>
      </w:r>
      <w:r w:rsidRPr="006F6351">
        <w:rPr>
          <w:rFonts w:ascii="Times New Roman" w:eastAsia="游ゴシック" w:hAnsi="Times New Roman" w:cs="Times New Roman" w:hint="eastAsia"/>
          <w:lang w:bidi="ja-JP"/>
        </w:rPr>
        <w:t>※運営財源が</w:t>
      </w:r>
      <w:r w:rsidRPr="006F6351">
        <w:rPr>
          <w:rFonts w:ascii="Times New Roman" w:eastAsia="游ゴシック" w:hAnsi="Times New Roman" w:cs="Times New Roman"/>
          <w:lang w:bidi="ja-JP"/>
        </w:rPr>
        <w:t>100</w:t>
      </w:r>
      <w:r w:rsidRPr="006F6351">
        <w:rPr>
          <w:rFonts w:ascii="Times New Roman" w:eastAsia="游ゴシック" w:hAnsi="Times New Roman" w:cs="Times New Roman"/>
          <w:lang w:bidi="ja-JP"/>
        </w:rPr>
        <w:t>％行政予算で充当されている団体</w:t>
      </w:r>
      <w:r w:rsidR="00EF7EF9">
        <w:rPr>
          <w:rFonts w:ascii="Times New Roman" w:eastAsia="游ゴシック" w:hAnsi="Times New Roman" w:cs="Times New Roman" w:hint="eastAsia"/>
          <w:lang w:bidi="ja-JP"/>
        </w:rPr>
        <w:t>（当該団体が新たに民間資金を投入し、新規事業を実施するような場合は別途判断）</w:t>
      </w:r>
      <w:r w:rsidRPr="006F6351">
        <w:rPr>
          <w:rFonts w:ascii="Times New Roman" w:eastAsia="游ゴシック" w:hAnsi="Times New Roman" w:cs="Times New Roman"/>
          <w:lang w:bidi="ja-JP"/>
        </w:rPr>
        <w:t>や、行政職員が運営実務に従事しその割合が申請団体の構成員の</w:t>
      </w:r>
      <w:r w:rsidRPr="006F6351">
        <w:rPr>
          <w:rFonts w:ascii="Times New Roman" w:eastAsia="游ゴシック" w:hAnsi="Times New Roman" w:cs="Times New Roman"/>
          <w:lang w:bidi="ja-JP"/>
        </w:rPr>
        <w:t>100</w:t>
      </w:r>
      <w:r w:rsidRPr="006F6351">
        <w:rPr>
          <w:rFonts w:ascii="Times New Roman" w:eastAsia="游ゴシック" w:hAnsi="Times New Roman" w:cs="Times New Roman"/>
          <w:lang w:bidi="ja-JP"/>
        </w:rPr>
        <w:t>％を占める団体（行政職員であっても、職務外の行為として団体の事業に従事する場合にはこの限りでは</w:t>
      </w:r>
      <w:r w:rsidRPr="006F6351">
        <w:rPr>
          <w:rFonts w:ascii="Times New Roman" w:eastAsia="游ゴシック" w:hAnsi="Times New Roman" w:cs="Times New Roman" w:hint="eastAsia"/>
          <w:lang w:bidi="ja-JP"/>
        </w:rPr>
        <w:t>ない。）</w:t>
      </w:r>
    </w:p>
    <w:p w14:paraId="4E05E296"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JANPIA</w:t>
      </w:r>
      <w:r w:rsidRPr="006F6351">
        <w:rPr>
          <w:rFonts w:ascii="Times New Roman" w:eastAsia="游ゴシック" w:hAnsi="Times New Roman" w:cs="Times New Roman"/>
          <w:lang w:bidi="ja-JP"/>
        </w:rPr>
        <w:t>の役職員及び審査委員が役員に就いている団体、又は過去にこれらの者が役員に就いており退任後６か月間を経過していないもの。</w:t>
      </w:r>
    </w:p>
    <w:p w14:paraId="52D281E3"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会社更生法（平成</w:t>
      </w:r>
      <w:r w:rsidRPr="006F6351">
        <w:rPr>
          <w:rFonts w:ascii="Times New Roman" w:eastAsia="游ゴシック" w:hAnsi="Times New Roman" w:cs="Times New Roman"/>
          <w:lang w:bidi="ja-JP"/>
        </w:rPr>
        <w:t>14</w:t>
      </w:r>
      <w:r w:rsidRPr="006F6351">
        <w:rPr>
          <w:rFonts w:ascii="Times New Roman" w:eastAsia="游ゴシック" w:hAnsi="Times New Roman" w:cs="Times New Roman"/>
          <w:lang w:bidi="ja-JP"/>
        </w:rPr>
        <w:t>年法律第</w:t>
      </w:r>
      <w:r w:rsidRPr="006F6351">
        <w:rPr>
          <w:rFonts w:ascii="Times New Roman" w:eastAsia="游ゴシック" w:hAnsi="Times New Roman" w:cs="Times New Roman"/>
          <w:lang w:bidi="ja-JP"/>
        </w:rPr>
        <w:t>154</w:t>
      </w:r>
      <w:r w:rsidRPr="006F6351">
        <w:rPr>
          <w:rFonts w:ascii="Times New Roman" w:eastAsia="游ゴシック" w:hAnsi="Times New Roman" w:cs="Times New Roman"/>
          <w:lang w:bidi="ja-JP"/>
        </w:rPr>
        <w:t>号）に基づく更生手続開始申立、民事再生法（平成</w:t>
      </w:r>
      <w:r w:rsidRPr="006F6351">
        <w:rPr>
          <w:rFonts w:ascii="Times New Roman" w:eastAsia="游ゴシック" w:hAnsi="Times New Roman" w:cs="Times New Roman"/>
          <w:lang w:bidi="ja-JP"/>
        </w:rPr>
        <w:t>11</w:t>
      </w:r>
      <w:r w:rsidRPr="006F6351">
        <w:rPr>
          <w:rFonts w:ascii="Times New Roman" w:eastAsia="游ゴシック" w:hAnsi="Times New Roman" w:cs="Times New Roman"/>
          <w:lang w:bidi="ja-JP"/>
        </w:rPr>
        <w:t>年法律第</w:t>
      </w:r>
      <w:r w:rsidRPr="006F6351">
        <w:rPr>
          <w:rFonts w:ascii="Times New Roman" w:eastAsia="游ゴシック" w:hAnsi="Times New Roman" w:cs="Times New Roman"/>
          <w:lang w:bidi="ja-JP"/>
        </w:rPr>
        <w:t>225</w:t>
      </w:r>
      <w:r w:rsidRPr="006F6351">
        <w:rPr>
          <w:rFonts w:ascii="Times New Roman" w:eastAsia="游ゴシック" w:hAnsi="Times New Roman" w:cs="Times New Roman"/>
          <w:lang w:bidi="ja-JP"/>
        </w:rPr>
        <w:t>号）に基づく民事再生手続開始申立又は破産法（平成</w:t>
      </w:r>
      <w:r w:rsidRPr="006F6351">
        <w:rPr>
          <w:rFonts w:ascii="Times New Roman" w:eastAsia="游ゴシック" w:hAnsi="Times New Roman" w:cs="Times New Roman"/>
          <w:lang w:bidi="ja-JP"/>
        </w:rPr>
        <w:t>16</w:t>
      </w:r>
      <w:r w:rsidRPr="006F6351">
        <w:rPr>
          <w:rFonts w:ascii="Times New Roman" w:eastAsia="游ゴシック" w:hAnsi="Times New Roman" w:cs="Times New Roman"/>
          <w:lang w:bidi="ja-JP"/>
        </w:rPr>
        <w:t>年法律第</w:t>
      </w:r>
      <w:r w:rsidRPr="006F6351">
        <w:rPr>
          <w:rFonts w:ascii="Times New Roman" w:eastAsia="游ゴシック" w:hAnsi="Times New Roman" w:cs="Times New Roman"/>
          <w:lang w:bidi="ja-JP"/>
        </w:rPr>
        <w:t>75</w:t>
      </w:r>
      <w:r w:rsidRPr="006F6351">
        <w:rPr>
          <w:rFonts w:ascii="Times New Roman" w:eastAsia="游ゴシック" w:hAnsi="Times New Roman" w:cs="Times New Roman"/>
          <w:lang w:bidi="ja-JP"/>
        </w:rPr>
        <w:t>号）に基づく破産手続開始申立がなされているもの。</w:t>
      </w:r>
    </w:p>
    <w:p w14:paraId="70CDC2CB" w14:textId="77777777" w:rsidR="006F6351" w:rsidRPr="006F6351" w:rsidRDefault="006F6351" w:rsidP="006F63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lastRenderedPageBreak/>
        <w:t>・</w:t>
      </w:r>
      <w:r w:rsidRPr="006F6351">
        <w:rPr>
          <w:rFonts w:ascii="Times New Roman" w:eastAsia="游ゴシック" w:hAnsi="Times New Roman" w:cs="Times New Roman"/>
          <w:lang w:bidi="ja-JP"/>
        </w:rPr>
        <w:t>過去２年以内に銀行取引停止処分を受けているもの。</w:t>
      </w:r>
    </w:p>
    <w:p w14:paraId="5B1B2724" w14:textId="098F7448" w:rsidR="00DF31A9" w:rsidRPr="009B70CC" w:rsidRDefault="006F6351" w:rsidP="00314751">
      <w:pPr>
        <w:jc w:val="left"/>
        <w:rPr>
          <w:rFonts w:ascii="Times New Roman" w:eastAsia="游ゴシック" w:hAnsi="Times New Roman" w:cs="Times New Roman"/>
          <w:lang w:bidi="ja-JP"/>
        </w:rPr>
      </w:pPr>
      <w:r w:rsidRPr="006F6351">
        <w:rPr>
          <w:rFonts w:ascii="Times New Roman" w:eastAsia="游ゴシック" w:hAnsi="Times New Roman" w:cs="Times New Roman" w:hint="eastAsia"/>
          <w:lang w:bidi="ja-JP"/>
        </w:rPr>
        <w:t>・</w:t>
      </w:r>
      <w:r w:rsidRPr="006F6351">
        <w:rPr>
          <w:rFonts w:ascii="Times New Roman" w:eastAsia="游ゴシック" w:hAnsi="Times New Roman" w:cs="Times New Roman"/>
          <w:lang w:bidi="ja-JP"/>
        </w:rPr>
        <w:t>債務不履行により所有する資産に対し、仮差押命令、差押命令、保全差押又は競売手続の開始決定がなされているもの。</w:t>
      </w:r>
    </w:p>
    <w:p w14:paraId="6123309B" w14:textId="177E15E8" w:rsidR="00DF31A9" w:rsidRDefault="00DF31A9" w:rsidP="00314751">
      <w:pPr>
        <w:jc w:val="left"/>
        <w:rPr>
          <w:rFonts w:ascii="Times New Roman" w:eastAsia="游ゴシック" w:hAnsi="Times New Roman" w:cs="Times New Roman"/>
          <w:b/>
          <w:bCs/>
        </w:rPr>
      </w:pPr>
      <w:r>
        <w:rPr>
          <w:rFonts w:ascii="Times New Roman" w:eastAsia="游ゴシック" w:hAnsi="Times New Roman" w:cs="Times New Roman"/>
          <w:b/>
          <w:bCs/>
        </w:rPr>
        <w:br w:type="page"/>
      </w:r>
    </w:p>
    <w:p w14:paraId="4C1912F3" w14:textId="3CB75ACD" w:rsidR="00BF0A03" w:rsidRPr="00BA53A3" w:rsidRDefault="00BF0A03" w:rsidP="00314751">
      <w:pPr>
        <w:jc w:val="left"/>
        <w:rPr>
          <w:rFonts w:ascii="ＭＳ 明朝" w:eastAsia="ＭＳ 明朝" w:hAnsi="ＭＳ 明朝"/>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5</w:t>
      </w:r>
    </w:p>
    <w:p w14:paraId="78F8E318" w14:textId="77777777" w:rsidR="00BF0A03" w:rsidRPr="003268D9" w:rsidRDefault="00BF0A03" w:rsidP="001E7A5E">
      <w:pPr>
        <w:rPr>
          <w:rFonts w:ascii="游ゴシック" w:eastAsia="游ゴシック" w:hAnsi="游ゴシック" w:cs="Times New Roman"/>
          <w:b/>
          <w:bCs/>
        </w:rPr>
      </w:pPr>
    </w:p>
    <w:p w14:paraId="7F2D025B" w14:textId="77777777" w:rsidR="00BF0A03" w:rsidRPr="003268D9" w:rsidRDefault="00BF0A03"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投資約款</w:t>
      </w:r>
    </w:p>
    <w:p w14:paraId="7CC059F6" w14:textId="77777777" w:rsidR="00BF0A03" w:rsidRPr="003268D9" w:rsidRDefault="00BF0A03" w:rsidP="00314751">
      <w:pPr>
        <w:rPr>
          <w:rFonts w:ascii="游ゴシック" w:eastAsia="游ゴシック" w:hAnsi="游ゴシック"/>
          <w:shd w:val="clear" w:color="auto" w:fill="FFE599" w:themeFill="accent4" w:themeFillTint="66"/>
        </w:rPr>
      </w:pPr>
    </w:p>
    <w:p w14:paraId="7A482AC6"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は、自らが評価の主体としての役割を担いつつ、社会的成果の把握に必要なデータを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と共有するなど、</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と連携して社会的インパクト評価等を定期的に実施し、評価結果を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に報告し、自ら公表すること</w:t>
      </w:r>
    </w:p>
    <w:p w14:paraId="3D9DEA3C" w14:textId="3B7CAA5F"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が事業の公正かつ適確な実施を確保するために必要なガバナンス・コンプライアンス体制の構築</w:t>
      </w:r>
      <w:r w:rsidR="00DB3255">
        <w:rPr>
          <w:rFonts w:ascii="游ゴシック" w:eastAsia="游ゴシック" w:hAnsi="游ゴシック" w:cs="Times New Roman" w:hint="eastAsia"/>
        </w:rPr>
        <w:t>を出資前に行うこと</w:t>
      </w:r>
      <w:r w:rsidRPr="003268D9">
        <w:rPr>
          <w:rFonts w:ascii="游ゴシック" w:eastAsia="游ゴシック" w:hAnsi="游ゴシック" w:cs="Times New Roman"/>
        </w:rPr>
        <w:t>（利益相反行為その他の不正行為防止他のため必要な規定類の整備を含む）を目指すこと</w:t>
      </w:r>
    </w:p>
    <w:p w14:paraId="6E2FE6D2"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からの出資金の目的外使用その他出資契約違反の場合に</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が</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に対して、</w:t>
      </w:r>
      <w:r w:rsidRPr="003268D9">
        <w:rPr>
          <w:rFonts w:ascii="游ゴシック" w:eastAsia="游ゴシック" w:hAnsi="游ゴシック" w:cs="Times New Roman" w:hint="eastAsia"/>
        </w:rPr>
        <w:t>株式等</w:t>
      </w:r>
      <w:r w:rsidRPr="003268D9">
        <w:rPr>
          <w:rFonts w:ascii="游ゴシック" w:eastAsia="游ゴシック" w:hAnsi="游ゴシック" w:cs="Times New Roman"/>
        </w:rPr>
        <w:t>の買い取りを請求することができること</w:t>
      </w:r>
    </w:p>
    <w:p w14:paraId="3EB6FD20"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の事業の進捗状況、その他成果等について、</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に対して定期的な報告を行うこと</w:t>
      </w:r>
    </w:p>
    <w:p w14:paraId="0D1991C4"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必要がある場合には、</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は</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の監査に入ることができること</w:t>
      </w:r>
    </w:p>
    <w:p w14:paraId="28F9B737"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出資実行後、</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がポートフォリオ投資の概要（</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の名称、所在地及び事業の概要、出資の方法（株式及び新株予約権の内容）、出資金額、選定の理由、</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の株式等の処分の概要）を</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のWebサイト等で公表すること（ただし、当該情報を公開することで</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の円滑な事業の遂行に支障を生じるおそれがある場合、</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の正当な利益を害するおそれがある場合は、全部又は一部を公表しないことができること</w:t>
      </w:r>
    </w:p>
    <w:p w14:paraId="0EF67680" w14:textId="77777777" w:rsidR="00BF0A03" w:rsidRDefault="00BF0A03" w:rsidP="001E7A5E">
      <w:pPr>
        <w:rPr>
          <w:rFonts w:ascii="Times New Roman" w:eastAsia="游ゴシック" w:hAnsi="Times New Roman" w:cs="Times New Roman"/>
          <w:b/>
          <w:bCs/>
        </w:rPr>
      </w:pPr>
    </w:p>
    <w:p w14:paraId="202CC4D9" w14:textId="77777777" w:rsidR="00BF0A03" w:rsidRDefault="00BF0A03" w:rsidP="001E7A5E">
      <w:pPr>
        <w:rPr>
          <w:rFonts w:ascii="Times New Roman" w:eastAsia="游ゴシック" w:hAnsi="Times New Roman" w:cs="Times New Roman"/>
          <w:b/>
          <w:bCs/>
        </w:rPr>
      </w:pPr>
      <w:r>
        <w:rPr>
          <w:rFonts w:ascii="Times New Roman" w:eastAsia="游ゴシック" w:hAnsi="Times New Roman" w:cs="Times New Roman"/>
          <w:b/>
          <w:bCs/>
        </w:rPr>
        <w:br w:type="page"/>
      </w:r>
    </w:p>
    <w:p w14:paraId="70888315" w14:textId="77777777" w:rsidR="00BF0A03" w:rsidRPr="009A68F9" w:rsidRDefault="00BF0A03" w:rsidP="001E7A5E">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6</w:t>
      </w:r>
    </w:p>
    <w:p w14:paraId="4019BD0E" w14:textId="77777777" w:rsidR="00BF0A03" w:rsidRPr="009A68F9" w:rsidRDefault="00BF0A03" w:rsidP="001E7A5E">
      <w:pPr>
        <w:rPr>
          <w:rFonts w:ascii="Times New Roman" w:eastAsia="游ゴシック" w:hAnsi="Times New Roman" w:cs="Times New Roman"/>
        </w:rPr>
      </w:pPr>
    </w:p>
    <w:p w14:paraId="3676A8D0" w14:textId="77777777" w:rsidR="00BF0A03" w:rsidRPr="00BB1D88" w:rsidRDefault="00BF0A03" w:rsidP="001E7A5E">
      <w:pPr>
        <w:jc w:val="center"/>
        <w:rPr>
          <w:rFonts w:ascii="Times New Roman" w:eastAsia="游ゴシック" w:hAnsi="Times New Roman" w:cs="Times New Roman"/>
        </w:rPr>
      </w:pPr>
      <w:r>
        <w:rPr>
          <w:rFonts w:ascii="Times New Roman" w:eastAsia="游ゴシック" w:hAnsi="Times New Roman" w:cs="Times New Roman" w:hint="eastAsia"/>
          <w:b/>
          <w:bCs/>
        </w:rPr>
        <w:t>本事業</w:t>
      </w:r>
    </w:p>
    <w:p w14:paraId="01370E88" w14:textId="77777777" w:rsidR="00BF0A03" w:rsidRDefault="00BF0A03" w:rsidP="001E7A5E">
      <w:pPr>
        <w:rPr>
          <w:rFonts w:ascii="Times New Roman" w:eastAsia="游ゴシック" w:hAnsi="Times New Roman" w:cs="Times New Roman"/>
          <w:shd w:val="clear" w:color="auto" w:fill="C5E0B3" w:themeFill="accent6" w:themeFillTint="66"/>
        </w:rPr>
      </w:pPr>
    </w:p>
    <w:p w14:paraId="38351827" w14:textId="77777777" w:rsidR="00BF0A03" w:rsidRPr="003268D9" w:rsidRDefault="00BF0A03" w:rsidP="00314751">
      <w:pPr>
        <w:jc w:val="center"/>
        <w:rPr>
          <w:rFonts w:ascii="游ゴシック" w:eastAsia="游ゴシック" w:hAnsi="游ゴシック"/>
        </w:rPr>
      </w:pPr>
      <w:r w:rsidRPr="003268D9">
        <w:rPr>
          <w:rFonts w:ascii="游ゴシック" w:eastAsia="游ゴシック" w:hAnsi="游ゴシック" w:hint="eastAsia"/>
          <w:highlight w:val="yellow"/>
        </w:rPr>
        <w:t>［</w:t>
      </w:r>
      <w:r w:rsidRPr="003268D9">
        <w:rPr>
          <w:rFonts w:ascii="游ゴシック" w:eastAsia="游ゴシック" w:hAnsi="游ゴシック" w:hint="eastAsia"/>
        </w:rPr>
        <w:t>事案に応じて適切な事項</w:t>
      </w:r>
      <w:r w:rsidRPr="003268D9">
        <w:rPr>
          <w:rFonts w:ascii="游ゴシック" w:eastAsia="游ゴシック" w:hAnsi="游ゴシック" w:hint="eastAsia"/>
          <w:highlight w:val="yellow"/>
        </w:rPr>
        <w:t>］</w:t>
      </w:r>
    </w:p>
    <w:bookmarkEnd w:id="0"/>
    <w:p w14:paraId="67EC521B" w14:textId="77777777" w:rsidR="00BF0A03" w:rsidRPr="00F92B18" w:rsidRDefault="00BF0A03" w:rsidP="00F92B18">
      <w:pPr>
        <w:rPr>
          <w:rFonts w:ascii="Times New Roman" w:eastAsia="游ゴシック" w:hAnsi="Times New Roman" w:cs="Times New Roman"/>
          <w:b/>
          <w:bCs/>
        </w:rPr>
      </w:pPr>
    </w:p>
    <w:p w14:paraId="7016B51D" w14:textId="77777777" w:rsidR="00BF0A03" w:rsidRPr="00F92B18" w:rsidRDefault="00BF0A03" w:rsidP="00F92B18">
      <w:pPr>
        <w:rPr>
          <w:rFonts w:ascii="Times New Roman" w:eastAsia="游ゴシック" w:hAnsi="Times New Roman" w:cs="Times New Roman"/>
          <w:b/>
          <w:bCs/>
        </w:rPr>
      </w:pPr>
      <w:r w:rsidRPr="00F92B18">
        <w:rPr>
          <w:rFonts w:ascii="Times New Roman" w:eastAsia="游ゴシック" w:hAnsi="Times New Roman" w:cs="Times New Roman"/>
          <w:b/>
          <w:bCs/>
        </w:rPr>
        <w:br w:type="page"/>
      </w:r>
    </w:p>
    <w:p w14:paraId="322F1B89" w14:textId="77777777" w:rsidR="00BF0A03" w:rsidRPr="009A68F9" w:rsidRDefault="00BF0A03" w:rsidP="00A35675">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7</w:t>
      </w:r>
    </w:p>
    <w:p w14:paraId="5440364D" w14:textId="77777777" w:rsidR="00BF0A03" w:rsidRPr="009A68F9" w:rsidRDefault="00BF0A03" w:rsidP="00A35675">
      <w:pPr>
        <w:rPr>
          <w:rFonts w:ascii="Times New Roman" w:eastAsia="游ゴシック" w:hAnsi="Times New Roman" w:cs="Times New Roman"/>
        </w:rPr>
      </w:pPr>
    </w:p>
    <w:p w14:paraId="3E701884" w14:textId="77777777" w:rsidR="00BF0A03" w:rsidRPr="00BB1D88" w:rsidRDefault="00BF0A03" w:rsidP="00A35675">
      <w:pPr>
        <w:jc w:val="center"/>
        <w:rPr>
          <w:rFonts w:ascii="Times New Roman" w:eastAsia="游ゴシック" w:hAnsi="Times New Roman" w:cs="Times New Roman"/>
        </w:rPr>
      </w:pPr>
      <w:r w:rsidRPr="00B84F1D">
        <w:rPr>
          <w:rFonts w:ascii="Times New Roman" w:eastAsia="游ゴシック" w:hAnsi="Times New Roman" w:cs="Times New Roman" w:hint="eastAsia"/>
          <w:b/>
          <w:bCs/>
        </w:rPr>
        <w:t>インパクト・レポートの様式</w:t>
      </w:r>
    </w:p>
    <w:p w14:paraId="6D69530C" w14:textId="77777777" w:rsidR="00BF0A03" w:rsidRDefault="00BF0A03" w:rsidP="00A35675">
      <w:pPr>
        <w:rPr>
          <w:rFonts w:ascii="Times New Roman" w:eastAsia="游ゴシック" w:hAnsi="Times New Roman" w:cs="Times New Roman"/>
          <w:shd w:val="clear" w:color="auto" w:fill="C5E0B3" w:themeFill="accent6" w:themeFillTint="66"/>
        </w:rPr>
      </w:pPr>
    </w:p>
    <w:p w14:paraId="7CA3DE0E" w14:textId="0E7147DF" w:rsidR="00BF0A03" w:rsidRDefault="00396479" w:rsidP="00B84F1D">
      <w:pPr>
        <w:pStyle w:val="ab"/>
        <w:numPr>
          <w:ilvl w:val="0"/>
          <w:numId w:val="81"/>
        </w:numPr>
        <w:overflowPunct/>
        <w:spacing w:line="240" w:lineRule="auto"/>
        <w:rPr>
          <w:rFonts w:ascii="游ゴシック" w:eastAsia="游ゴシック" w:hAnsi="游ゴシック" w:cs="Times New Roman"/>
        </w:rPr>
      </w:pPr>
      <w:r w:rsidRPr="60A18AE8">
        <w:rPr>
          <w:rFonts w:ascii="游ゴシック" w:eastAsia="游ゴシック" w:hAnsi="游ゴシック" w:cs="Times New Roman"/>
        </w:rPr>
        <w:t>ポートフォリオ</w:t>
      </w:r>
      <w:r w:rsidR="00BF0A03" w:rsidRPr="60A18AE8">
        <w:rPr>
          <w:rFonts w:ascii="游ゴシック" w:eastAsia="游ゴシック" w:hAnsi="游ゴシック" w:cs="Times New Roman"/>
        </w:rPr>
        <w:t>の概要及びインパクト</w:t>
      </w:r>
      <w:r w:rsidR="3470F78F" w:rsidRPr="60A18AE8">
        <w:rPr>
          <w:rFonts w:ascii="游ゴシック" w:eastAsia="游ゴシック" w:hAnsi="游ゴシック" w:cs="Times New Roman"/>
        </w:rPr>
        <w:t>設計</w:t>
      </w:r>
    </w:p>
    <w:p w14:paraId="358AB21A" w14:textId="77777777" w:rsidR="00BF0A03" w:rsidRDefault="00BF0A03" w:rsidP="00F92B18">
      <w:pPr>
        <w:pStyle w:val="ab"/>
        <w:overflowPunct/>
        <w:spacing w:line="240" w:lineRule="auto"/>
        <w:ind w:left="440"/>
        <w:rPr>
          <w:rFonts w:ascii="游ゴシック" w:eastAsia="游ゴシック" w:hAnsi="游ゴシック" w:cs="Times New Roman"/>
        </w:rPr>
      </w:pPr>
    </w:p>
    <w:p w14:paraId="24DF6265"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インパクトマネジメントのプロセス（</w:t>
      </w:r>
      <w:r w:rsidRPr="00B84F1D">
        <w:rPr>
          <w:rFonts w:ascii="游ゴシック" w:eastAsia="游ゴシック" w:hAnsi="游ゴシック" w:cs="Times New Roman"/>
        </w:rPr>
        <w:t>インパクトの把握にあたり使用するツールやフレームワーク、評価結果の事業への反映方法</w:t>
      </w:r>
      <w:r w:rsidRPr="00B84F1D">
        <w:rPr>
          <w:rFonts w:ascii="游ゴシック" w:eastAsia="游ゴシック" w:hAnsi="游ゴシック" w:cs="Times New Roman" w:hint="eastAsia"/>
        </w:rPr>
        <w:t>）</w:t>
      </w:r>
    </w:p>
    <w:p w14:paraId="28CE7317" w14:textId="77777777" w:rsidR="00BF0A03" w:rsidRDefault="00BF0A03" w:rsidP="00F92B18">
      <w:pPr>
        <w:pStyle w:val="ab"/>
        <w:overflowPunct/>
        <w:spacing w:line="240" w:lineRule="auto"/>
        <w:ind w:left="440"/>
        <w:rPr>
          <w:rFonts w:ascii="游ゴシック" w:eastAsia="游ゴシック" w:hAnsi="游ゴシック" w:cs="Times New Roman"/>
        </w:rPr>
      </w:pPr>
    </w:p>
    <w:p w14:paraId="13220E41"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インパクトパフォーマンス（</w:t>
      </w:r>
      <w:r w:rsidRPr="00B84F1D">
        <w:rPr>
          <w:rFonts w:ascii="游ゴシック" w:eastAsia="游ゴシック" w:hAnsi="游ゴシック" w:cs="Times New Roman"/>
        </w:rPr>
        <w:t>事業による正負のインパクト、目標に対する進捗状況</w:t>
      </w:r>
      <w:r w:rsidRPr="00B84F1D">
        <w:rPr>
          <w:rFonts w:ascii="游ゴシック" w:eastAsia="游ゴシック" w:hAnsi="游ゴシック" w:cs="Times New Roman" w:hint="eastAsia"/>
        </w:rPr>
        <w:t>等）</w:t>
      </w:r>
    </w:p>
    <w:p w14:paraId="1C897F60" w14:textId="77777777" w:rsidR="00BF0A03" w:rsidRDefault="00BF0A03" w:rsidP="00F92B18">
      <w:pPr>
        <w:pStyle w:val="ab"/>
        <w:overflowPunct/>
        <w:spacing w:line="240" w:lineRule="auto"/>
        <w:ind w:left="440"/>
        <w:rPr>
          <w:rFonts w:ascii="游ゴシック" w:eastAsia="游ゴシック" w:hAnsi="游ゴシック" w:cs="Times New Roman"/>
        </w:rPr>
      </w:pPr>
    </w:p>
    <w:p w14:paraId="61E83C59" w14:textId="74DC1D7E"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ガバナンス</w:t>
      </w:r>
    </w:p>
    <w:p w14:paraId="255FFE32" w14:textId="77777777" w:rsidR="00BF0A03" w:rsidRDefault="00BF0A03" w:rsidP="00F92B18">
      <w:pPr>
        <w:pStyle w:val="ab"/>
        <w:overflowPunct/>
        <w:spacing w:line="240" w:lineRule="auto"/>
        <w:ind w:left="440"/>
        <w:rPr>
          <w:rFonts w:ascii="游ゴシック" w:eastAsia="游ゴシック" w:hAnsi="游ゴシック" w:cs="Times New Roman"/>
        </w:rPr>
      </w:pPr>
    </w:p>
    <w:p w14:paraId="6EA79229"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ケーススタディ</w:t>
      </w:r>
    </w:p>
    <w:p w14:paraId="2D9F3278" w14:textId="77777777" w:rsidR="00BF0A03" w:rsidRDefault="00BF0A03" w:rsidP="00F92B18">
      <w:pPr>
        <w:pStyle w:val="ab"/>
        <w:overflowPunct/>
        <w:spacing w:line="240" w:lineRule="auto"/>
        <w:ind w:left="440"/>
        <w:rPr>
          <w:rFonts w:ascii="游ゴシック" w:eastAsia="游ゴシック" w:hAnsi="游ゴシック" w:cs="Times New Roman"/>
        </w:rPr>
      </w:pPr>
    </w:p>
    <w:p w14:paraId="309D9995" w14:textId="2B3CFCD6" w:rsidR="00BF0A03" w:rsidRPr="009B70CC" w:rsidRDefault="00BF0A03" w:rsidP="00AE2137">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レポートに対する検証（インパクト・レポートの内容・質に対する検証結果）</w:t>
      </w:r>
    </w:p>
    <w:sectPr w:rsidR="00BF0A03" w:rsidRPr="009B70CC" w:rsidSect="00DF1E01">
      <w:footerReference w:type="default" r:id="rId8"/>
      <w:headerReference w:type="first" r:id="rId9"/>
      <w:footerReference w:type="first" r:id="rId10"/>
      <w:pgSz w:w="16838" w:h="11906" w:orient="landscape" w:code="9"/>
      <w:pgMar w:top="1701" w:right="1701" w:bottom="1701" w:left="1701" w:header="709" w:footer="709"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10F45" w14:textId="77777777" w:rsidR="00CB76F8" w:rsidRDefault="00CB76F8" w:rsidP="00DE6ACF">
      <w:pPr>
        <w:spacing w:line="240" w:lineRule="auto"/>
      </w:pPr>
      <w:r>
        <w:separator/>
      </w:r>
    </w:p>
  </w:endnote>
  <w:endnote w:type="continuationSeparator" w:id="0">
    <w:p w14:paraId="26271ECD" w14:textId="77777777" w:rsidR="00CB76F8" w:rsidRDefault="00CB76F8" w:rsidP="00DE6ACF">
      <w:pPr>
        <w:spacing w:line="240" w:lineRule="auto"/>
      </w:pPr>
      <w:r>
        <w:continuationSeparator/>
      </w:r>
    </w:p>
  </w:endnote>
  <w:endnote w:type="continuationNotice" w:id="1">
    <w:p w14:paraId="28617327" w14:textId="77777777" w:rsidR="00CB76F8" w:rsidRDefault="00CB76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474484648"/>
      <w:docPartObj>
        <w:docPartGallery w:val="Page Numbers (Bottom of Page)"/>
        <w:docPartUnique/>
      </w:docPartObj>
    </w:sdtPr>
    <w:sdtContent>
      <w:p w14:paraId="058CD263" w14:textId="77777777" w:rsidR="001A4540" w:rsidRPr="0045550D" w:rsidRDefault="00A67DE3" w:rsidP="001A4540">
        <w:pPr>
          <w:pStyle w:val="a8"/>
          <w:jc w:val="center"/>
          <w:rPr>
            <w:rFonts w:ascii="Times New Roman" w:hAnsi="Times New Roman" w:cs="Times New Roman"/>
          </w:rPr>
        </w:pPr>
        <w:r w:rsidRPr="0045550D">
          <w:rPr>
            <w:rFonts w:ascii="Times New Roman" w:hAnsi="Times New Roman" w:cs="Times New Roman"/>
          </w:rPr>
          <w:fldChar w:fldCharType="begin"/>
        </w:r>
        <w:r w:rsidRPr="0045550D">
          <w:rPr>
            <w:rFonts w:ascii="Times New Roman" w:hAnsi="Times New Roman" w:cs="Times New Roman"/>
          </w:rPr>
          <w:instrText>PAGE   \* MERGEFORMAT</w:instrText>
        </w:r>
        <w:r w:rsidRPr="0045550D">
          <w:rPr>
            <w:rFonts w:ascii="Times New Roman" w:hAnsi="Times New Roman" w:cs="Times New Roman"/>
          </w:rPr>
          <w:fldChar w:fldCharType="separate"/>
        </w:r>
        <w:r w:rsidRPr="0045550D">
          <w:rPr>
            <w:rFonts w:ascii="Times New Roman" w:hAnsi="Times New Roman" w:cs="Times New Roman"/>
            <w:lang w:val="ja-JP"/>
          </w:rPr>
          <w:t>2</w:t>
        </w:r>
        <w:r w:rsidRPr="0045550D">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FAC5" w14:textId="77777777" w:rsidR="001A4540" w:rsidRPr="009A45C1" w:rsidRDefault="00A67DE3" w:rsidP="001A4540">
    <w:pPr>
      <w:pStyle w:val="a8"/>
      <w:jc w:val="center"/>
      <w:rPr>
        <w:rFonts w:ascii="Times New Roman" w:hAnsi="Times New Roman" w:cs="Times New Roman"/>
      </w:rPr>
    </w:pPr>
    <w:r w:rsidRPr="009A45C1">
      <w:rPr>
        <w:rFonts w:ascii="Times New Roman" w:hAnsi="Times New Roman" w:cs="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1BC4D" w14:textId="77777777" w:rsidR="00CB76F8" w:rsidRDefault="00CB76F8" w:rsidP="00DE6ACF">
      <w:pPr>
        <w:spacing w:line="240" w:lineRule="auto"/>
      </w:pPr>
      <w:r>
        <w:separator/>
      </w:r>
    </w:p>
  </w:footnote>
  <w:footnote w:type="continuationSeparator" w:id="0">
    <w:p w14:paraId="2415C0FA" w14:textId="77777777" w:rsidR="00CB76F8" w:rsidRDefault="00CB76F8" w:rsidP="00DE6ACF">
      <w:pPr>
        <w:spacing w:line="240" w:lineRule="auto"/>
      </w:pPr>
      <w:r>
        <w:continuationSeparator/>
      </w:r>
    </w:p>
  </w:footnote>
  <w:footnote w:type="continuationNotice" w:id="1">
    <w:p w14:paraId="142D2298" w14:textId="77777777" w:rsidR="00CB76F8" w:rsidRDefault="00CB76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8A4E" w14:textId="5F6758EE" w:rsidR="00135BCC" w:rsidRPr="00361E02" w:rsidRDefault="00135BCC" w:rsidP="009A68F9">
    <w:pPr>
      <w:pStyle w:val="a6"/>
      <w:wordWrap w:val="0"/>
      <w:jc w:val="right"/>
      <w:rPr>
        <w:rFonts w:ascii="Times New Roman" w:hAnsi="Times New Roman" w:cs="Times New Roman"/>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21AF"/>
    <w:multiLevelType w:val="hybridMultilevel"/>
    <w:tmpl w:val="C2442F98"/>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1596136"/>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1681841"/>
    <w:multiLevelType w:val="hybridMultilevel"/>
    <w:tmpl w:val="7AD0E516"/>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01891D83"/>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3965031"/>
    <w:multiLevelType w:val="hybridMultilevel"/>
    <w:tmpl w:val="76AC3B8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03FA379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079D36DA"/>
    <w:multiLevelType w:val="hybridMultilevel"/>
    <w:tmpl w:val="0694B3D4"/>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8357E37"/>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C2A5607"/>
    <w:multiLevelType w:val="hybridMultilevel"/>
    <w:tmpl w:val="C898E66A"/>
    <w:lvl w:ilvl="0" w:tplc="245053FC">
      <w:start w:val="1"/>
      <w:numFmt w:val="decimal"/>
      <w:lvlText w:val="(%1)"/>
      <w:lvlJc w:val="left"/>
      <w:pPr>
        <w:ind w:left="440" w:hanging="440"/>
      </w:pPr>
      <w:rPr>
        <w:rFonts w:ascii="Times New Roman" w:hAnsi="Times New Roman" w:cs="Times New Roman"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0DC90E08"/>
    <w:multiLevelType w:val="hybridMultilevel"/>
    <w:tmpl w:val="FE187A6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06479F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34F651E"/>
    <w:multiLevelType w:val="hybridMultilevel"/>
    <w:tmpl w:val="DB921306"/>
    <w:lvl w:ilvl="0" w:tplc="79F4E346">
      <w:start w:val="1"/>
      <w:numFmt w:val="lowerRoman"/>
      <w:lvlText w:val="(%1)"/>
      <w:lvlJc w:val="left"/>
      <w:pPr>
        <w:ind w:left="880" w:hanging="440"/>
      </w:pPr>
      <w:rPr>
        <w:rFonts w:ascii="Times New Roman" w:hAnsi="Times New Roman" w:hint="default"/>
        <w:b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2" w15:restartNumberingAfterBreak="0">
    <w:nsid w:val="137105C5"/>
    <w:multiLevelType w:val="hybridMultilevel"/>
    <w:tmpl w:val="2F38E92E"/>
    <w:lvl w:ilvl="0" w:tplc="FFFFFFFF">
      <w:start w:val="1"/>
      <w:numFmt w:val="decimal"/>
      <w:lvlText w:val="(%1)"/>
      <w:lvlJc w:val="left"/>
      <w:pPr>
        <w:ind w:left="800" w:hanging="440"/>
      </w:pPr>
      <w:rPr>
        <w:rFonts w:hint="default"/>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3" w15:restartNumberingAfterBreak="0">
    <w:nsid w:val="16E17668"/>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194B16AA"/>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5" w15:restartNumberingAfterBreak="0">
    <w:nsid w:val="19660788"/>
    <w:multiLevelType w:val="hybridMultilevel"/>
    <w:tmpl w:val="5C9400F8"/>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1A5E4E86"/>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1D0923B4"/>
    <w:multiLevelType w:val="hybridMultilevel"/>
    <w:tmpl w:val="E08033FA"/>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1D7C5299"/>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1EE747C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1F8F59A7"/>
    <w:multiLevelType w:val="hybridMultilevel"/>
    <w:tmpl w:val="5F92BC06"/>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1" w15:restartNumberingAfterBreak="0">
    <w:nsid w:val="210D1C81"/>
    <w:multiLevelType w:val="hybridMultilevel"/>
    <w:tmpl w:val="6302C6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2ED1479"/>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3" w15:restartNumberingAfterBreak="0">
    <w:nsid w:val="23F36937"/>
    <w:multiLevelType w:val="hybridMultilevel"/>
    <w:tmpl w:val="5E6CB76C"/>
    <w:lvl w:ilvl="0" w:tplc="04090011">
      <w:start w:val="1"/>
      <w:numFmt w:val="decimalEnclosedCircle"/>
      <w:lvlText w:val="%1"/>
      <w:lvlJc w:val="left"/>
      <w:pPr>
        <w:ind w:left="880" w:hanging="440"/>
      </w:p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4" w15:restartNumberingAfterBreak="0">
    <w:nsid w:val="26694D3C"/>
    <w:multiLevelType w:val="hybridMultilevel"/>
    <w:tmpl w:val="3C8643D6"/>
    <w:lvl w:ilvl="0" w:tplc="FFFFFFFF">
      <w:start w:val="1"/>
      <w:numFmt w:val="decimal"/>
      <w:lvlText w:val="(%1)"/>
      <w:lvlJc w:val="left"/>
      <w:pPr>
        <w:ind w:left="440" w:hanging="440"/>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2DC81D45"/>
    <w:multiLevelType w:val="hybridMultilevel"/>
    <w:tmpl w:val="A182A2B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2E9E2FDA"/>
    <w:multiLevelType w:val="hybridMultilevel"/>
    <w:tmpl w:val="0FD82C04"/>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30B67107"/>
    <w:multiLevelType w:val="hybridMultilevel"/>
    <w:tmpl w:val="C62296E8"/>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8" w15:restartNumberingAfterBreak="0">
    <w:nsid w:val="314C7FB5"/>
    <w:multiLevelType w:val="hybridMultilevel"/>
    <w:tmpl w:val="3C8643D6"/>
    <w:lvl w:ilvl="0" w:tplc="B7E8D40C">
      <w:start w:val="1"/>
      <w:numFmt w:val="decimal"/>
      <w:lvlText w:val="(%1)"/>
      <w:lvlJc w:val="left"/>
      <w:pPr>
        <w:ind w:left="440" w:hanging="440"/>
      </w:pPr>
      <w:rPr>
        <w:rFonts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31EB419C"/>
    <w:multiLevelType w:val="hybridMultilevel"/>
    <w:tmpl w:val="9E243B3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0" w15:restartNumberingAfterBreak="0">
    <w:nsid w:val="321B6D1B"/>
    <w:multiLevelType w:val="hybridMultilevel"/>
    <w:tmpl w:val="E3E6A614"/>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327871CC"/>
    <w:multiLevelType w:val="hybridMultilevel"/>
    <w:tmpl w:val="EF34528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33C00DB6"/>
    <w:multiLevelType w:val="hybridMultilevel"/>
    <w:tmpl w:val="3EA0D0D4"/>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3420704D"/>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34F54FB9"/>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36790BE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6" w15:restartNumberingAfterBreak="0">
    <w:nsid w:val="37FE5B7B"/>
    <w:multiLevelType w:val="hybridMultilevel"/>
    <w:tmpl w:val="8DF6BAC6"/>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384C000A"/>
    <w:multiLevelType w:val="hybridMultilevel"/>
    <w:tmpl w:val="3EA0D0D4"/>
    <w:lvl w:ilvl="0" w:tplc="FFFFFFFF">
      <w:start w:val="1"/>
      <w:numFmt w:val="decimal"/>
      <w:lvlText w:val="(%1)"/>
      <w:lvlJc w:val="left"/>
      <w:pPr>
        <w:ind w:left="440" w:hanging="440"/>
      </w:pPr>
      <w:rPr>
        <w:rFonts w:ascii="Times New Roman" w:hAnsi="Times New Roman" w:cs="Times New Roman" w:hint="default"/>
        <w:b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8" w15:restartNumberingAfterBreak="0">
    <w:nsid w:val="3A11582A"/>
    <w:multiLevelType w:val="hybridMultilevel"/>
    <w:tmpl w:val="6F36E58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9" w15:restartNumberingAfterBreak="0">
    <w:nsid w:val="3F636854"/>
    <w:multiLevelType w:val="hybridMultilevel"/>
    <w:tmpl w:val="1B5885B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0" w15:restartNumberingAfterBreak="0">
    <w:nsid w:val="4170399F"/>
    <w:multiLevelType w:val="hybridMultilevel"/>
    <w:tmpl w:val="7592026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1" w15:restartNumberingAfterBreak="0">
    <w:nsid w:val="423940BB"/>
    <w:multiLevelType w:val="hybridMultilevel"/>
    <w:tmpl w:val="2F38E92E"/>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2" w15:restartNumberingAfterBreak="0">
    <w:nsid w:val="448030D8"/>
    <w:multiLevelType w:val="hybridMultilevel"/>
    <w:tmpl w:val="A90CD0C4"/>
    <w:lvl w:ilvl="0" w:tplc="0409000F">
      <w:start w:val="1"/>
      <w:numFmt w:val="decimal"/>
      <w:lvlText w:val="%1."/>
      <w:lvlJc w:val="left"/>
      <w:pPr>
        <w:ind w:left="440" w:hanging="440"/>
      </w:pPr>
    </w:lvl>
    <w:lvl w:ilvl="1" w:tplc="9CD4DF5C">
      <w:start w:val="1"/>
      <w:numFmt w:val="decimalEnclosedCircle"/>
      <w:lvlText w:val="%2"/>
      <w:lvlJc w:val="left"/>
      <w:pPr>
        <w:ind w:left="800" w:hanging="360"/>
      </w:pPr>
      <w:rPr>
        <w:rFonts w:ascii="ＭＳ 明朝" w:eastAsia="ＭＳ 明朝" w:hAnsi="ＭＳ 明朝" w:cs="ＭＳ 明朝"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45E357EE"/>
    <w:multiLevelType w:val="hybridMultilevel"/>
    <w:tmpl w:val="3DA2F3F6"/>
    <w:lvl w:ilvl="0" w:tplc="04090009">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44" w15:restartNumberingAfterBreak="0">
    <w:nsid w:val="4767075F"/>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5" w15:restartNumberingAfterBreak="0">
    <w:nsid w:val="484125A1"/>
    <w:multiLevelType w:val="hybridMultilevel"/>
    <w:tmpl w:val="B14A1950"/>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6" w15:restartNumberingAfterBreak="0">
    <w:nsid w:val="495E5C88"/>
    <w:multiLevelType w:val="hybridMultilevel"/>
    <w:tmpl w:val="287A4F6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7" w15:restartNumberingAfterBreak="0">
    <w:nsid w:val="4B000C03"/>
    <w:multiLevelType w:val="hybridMultilevel"/>
    <w:tmpl w:val="B1DCE01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8" w15:restartNumberingAfterBreak="0">
    <w:nsid w:val="4B6D6C2A"/>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9" w15:restartNumberingAfterBreak="0">
    <w:nsid w:val="4C2569DB"/>
    <w:multiLevelType w:val="hybridMultilevel"/>
    <w:tmpl w:val="EAECF612"/>
    <w:lvl w:ilvl="0" w:tplc="FFFFFFFF">
      <w:start w:val="1"/>
      <w:numFmt w:val="decimalEnclosedCircle"/>
      <w:lvlText w:val="%1"/>
      <w:lvlJc w:val="left"/>
      <w:pPr>
        <w:ind w:left="880" w:hanging="440"/>
      </w:pPr>
      <w:rPr>
        <w:rFont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0" w15:restartNumberingAfterBreak="0">
    <w:nsid w:val="4E27734E"/>
    <w:multiLevelType w:val="hybridMultilevel"/>
    <w:tmpl w:val="D60400E0"/>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1" w15:restartNumberingAfterBreak="0">
    <w:nsid w:val="4FB94067"/>
    <w:multiLevelType w:val="hybridMultilevel"/>
    <w:tmpl w:val="0818FEAE"/>
    <w:lvl w:ilvl="0" w:tplc="1E62DE3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54D52C7D"/>
    <w:multiLevelType w:val="hybridMultilevel"/>
    <w:tmpl w:val="CF685B3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3" w15:restartNumberingAfterBreak="0">
    <w:nsid w:val="56414467"/>
    <w:multiLevelType w:val="hybridMultilevel"/>
    <w:tmpl w:val="AF98FD2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4" w15:restartNumberingAfterBreak="0">
    <w:nsid w:val="564E2AFF"/>
    <w:multiLevelType w:val="hybridMultilevel"/>
    <w:tmpl w:val="4F3C3AB2"/>
    <w:lvl w:ilvl="0" w:tplc="51524330">
      <w:start w:val="1"/>
      <w:numFmt w:val="bullet"/>
      <w:lvlText w:val="・"/>
      <w:lvlJc w:val="left"/>
      <w:pPr>
        <w:ind w:left="1320" w:hanging="440"/>
      </w:pPr>
      <w:rPr>
        <w:rFonts w:ascii="ＭＳ 明朝" w:eastAsia="ＭＳ 明朝" w:hAnsi="ＭＳ 明朝"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55" w15:restartNumberingAfterBreak="0">
    <w:nsid w:val="57505FA8"/>
    <w:multiLevelType w:val="hybridMultilevel"/>
    <w:tmpl w:val="B6C0699C"/>
    <w:lvl w:ilvl="0" w:tplc="0142B00C">
      <w:start w:val="1"/>
      <w:numFmt w:val="decimal"/>
      <w:lvlText w:val="第%1条"/>
      <w:lvlJc w:val="left"/>
      <w:pPr>
        <w:ind w:left="420" w:hanging="420"/>
      </w:pPr>
      <w:rPr>
        <w:rFonts w:ascii="Times New Roman" w:hAnsi="Times New Roman" w:cs="Times New Roman" w:hint="default"/>
      </w:rPr>
    </w:lvl>
    <w:lvl w:ilvl="1" w:tplc="EE9432C2">
      <w:start w:val="1"/>
      <w:numFmt w:val="decimal"/>
      <w:lvlText w:val="(%2)"/>
      <w:lvlJc w:val="left"/>
      <w:pPr>
        <w:ind w:left="870" w:hanging="450"/>
      </w:pPr>
      <w:rPr>
        <w:rFonts w:hint="default"/>
      </w:rPr>
    </w:lvl>
    <w:lvl w:ilvl="2" w:tplc="13308A66" w:tentative="1">
      <w:start w:val="1"/>
      <w:numFmt w:val="decimalEnclosedCircle"/>
      <w:lvlText w:val="%3"/>
      <w:lvlJc w:val="left"/>
      <w:pPr>
        <w:ind w:left="1260" w:hanging="420"/>
      </w:pPr>
    </w:lvl>
    <w:lvl w:ilvl="3" w:tplc="EF72A6B8" w:tentative="1">
      <w:start w:val="1"/>
      <w:numFmt w:val="decimal"/>
      <w:lvlText w:val="%4."/>
      <w:lvlJc w:val="left"/>
      <w:pPr>
        <w:ind w:left="1680" w:hanging="420"/>
      </w:pPr>
    </w:lvl>
    <w:lvl w:ilvl="4" w:tplc="8814024E" w:tentative="1">
      <w:start w:val="1"/>
      <w:numFmt w:val="aiueoFullWidth"/>
      <w:lvlText w:val="(%5)"/>
      <w:lvlJc w:val="left"/>
      <w:pPr>
        <w:ind w:left="2100" w:hanging="420"/>
      </w:pPr>
    </w:lvl>
    <w:lvl w:ilvl="5" w:tplc="E99EFA32" w:tentative="1">
      <w:start w:val="1"/>
      <w:numFmt w:val="decimalEnclosedCircle"/>
      <w:lvlText w:val="%6"/>
      <w:lvlJc w:val="left"/>
      <w:pPr>
        <w:ind w:left="2520" w:hanging="420"/>
      </w:pPr>
    </w:lvl>
    <w:lvl w:ilvl="6" w:tplc="DF0688DE" w:tentative="1">
      <w:start w:val="1"/>
      <w:numFmt w:val="decimal"/>
      <w:lvlText w:val="%7."/>
      <w:lvlJc w:val="left"/>
      <w:pPr>
        <w:ind w:left="2940" w:hanging="420"/>
      </w:pPr>
    </w:lvl>
    <w:lvl w:ilvl="7" w:tplc="3F32F3D6" w:tentative="1">
      <w:start w:val="1"/>
      <w:numFmt w:val="aiueoFullWidth"/>
      <w:lvlText w:val="(%8)"/>
      <w:lvlJc w:val="left"/>
      <w:pPr>
        <w:ind w:left="3360" w:hanging="420"/>
      </w:pPr>
    </w:lvl>
    <w:lvl w:ilvl="8" w:tplc="1B10A59A" w:tentative="1">
      <w:start w:val="1"/>
      <w:numFmt w:val="decimalEnclosedCircle"/>
      <w:lvlText w:val="%9"/>
      <w:lvlJc w:val="left"/>
      <w:pPr>
        <w:ind w:left="3780" w:hanging="420"/>
      </w:pPr>
    </w:lvl>
  </w:abstractNum>
  <w:abstractNum w:abstractNumId="56" w15:restartNumberingAfterBreak="0">
    <w:nsid w:val="59CB1825"/>
    <w:multiLevelType w:val="hybridMultilevel"/>
    <w:tmpl w:val="ECB2EC7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7" w15:restartNumberingAfterBreak="0">
    <w:nsid w:val="59FB4608"/>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8" w15:restartNumberingAfterBreak="0">
    <w:nsid w:val="5A7638B5"/>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9" w15:restartNumberingAfterBreak="0">
    <w:nsid w:val="5BF342BF"/>
    <w:multiLevelType w:val="hybridMultilevel"/>
    <w:tmpl w:val="B5089EC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0" w15:restartNumberingAfterBreak="0">
    <w:nsid w:val="5EF65C93"/>
    <w:multiLevelType w:val="hybridMultilevel"/>
    <w:tmpl w:val="38F0D75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1" w15:restartNumberingAfterBreak="0">
    <w:nsid w:val="626E5EB6"/>
    <w:multiLevelType w:val="hybridMultilevel"/>
    <w:tmpl w:val="7804AFC4"/>
    <w:lvl w:ilvl="0" w:tplc="FFFFFFFF">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2" w15:restartNumberingAfterBreak="0">
    <w:nsid w:val="62B917C4"/>
    <w:multiLevelType w:val="hybridMultilevel"/>
    <w:tmpl w:val="63C27000"/>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3" w15:restartNumberingAfterBreak="0">
    <w:nsid w:val="63D9571D"/>
    <w:multiLevelType w:val="hybridMultilevel"/>
    <w:tmpl w:val="92C89D80"/>
    <w:lvl w:ilvl="0" w:tplc="E0549210">
      <w:start w:val="1"/>
      <w:numFmt w:val="decimal"/>
      <w:lvlText w:val="(%1)"/>
      <w:lvlJc w:val="left"/>
      <w:pPr>
        <w:ind w:left="440" w:hanging="440"/>
      </w:pPr>
      <w:rPr>
        <w:rFonts w:hint="eastAsia"/>
        <w:b w:val="0"/>
        <w:bCs w:val="0"/>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4" w15:restartNumberingAfterBreak="0">
    <w:nsid w:val="63ED40AF"/>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5" w15:restartNumberingAfterBreak="0">
    <w:nsid w:val="66273C41"/>
    <w:multiLevelType w:val="hybridMultilevel"/>
    <w:tmpl w:val="E3E6A614"/>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6" w15:restartNumberingAfterBreak="0">
    <w:nsid w:val="6C444B6A"/>
    <w:multiLevelType w:val="hybridMultilevel"/>
    <w:tmpl w:val="BF9A082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7" w15:restartNumberingAfterBreak="0">
    <w:nsid w:val="6D2E3CF2"/>
    <w:multiLevelType w:val="hybridMultilevel"/>
    <w:tmpl w:val="9A122BFC"/>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8" w15:restartNumberingAfterBreak="0">
    <w:nsid w:val="6D7ECF1B"/>
    <w:multiLevelType w:val="hybridMultilevel"/>
    <w:tmpl w:val="533EEF38"/>
    <w:lvl w:ilvl="0" w:tplc="F6B29764">
      <w:start w:val="1"/>
      <w:numFmt w:val="decimal"/>
      <w:lvlText w:val="%1."/>
      <w:lvlJc w:val="left"/>
      <w:pPr>
        <w:ind w:left="420" w:hanging="420"/>
      </w:pPr>
    </w:lvl>
    <w:lvl w:ilvl="1" w:tplc="64047658">
      <w:start w:val="1"/>
      <w:numFmt w:val="lowerLetter"/>
      <w:lvlText w:val="%2."/>
      <w:lvlJc w:val="left"/>
      <w:pPr>
        <w:ind w:left="840" w:hanging="420"/>
      </w:pPr>
    </w:lvl>
    <w:lvl w:ilvl="2" w:tplc="A75C1488">
      <w:start w:val="1"/>
      <w:numFmt w:val="lowerRoman"/>
      <w:lvlText w:val="%3."/>
      <w:lvlJc w:val="right"/>
      <w:pPr>
        <w:ind w:left="1260" w:hanging="420"/>
      </w:pPr>
    </w:lvl>
    <w:lvl w:ilvl="3" w:tplc="2C56598C">
      <w:start w:val="1"/>
      <w:numFmt w:val="decimal"/>
      <w:lvlText w:val="%4."/>
      <w:lvlJc w:val="left"/>
      <w:pPr>
        <w:ind w:left="1680" w:hanging="420"/>
      </w:pPr>
    </w:lvl>
    <w:lvl w:ilvl="4" w:tplc="E08E5196">
      <w:start w:val="1"/>
      <w:numFmt w:val="lowerLetter"/>
      <w:lvlText w:val="%5."/>
      <w:lvlJc w:val="left"/>
      <w:pPr>
        <w:ind w:left="2100" w:hanging="420"/>
      </w:pPr>
    </w:lvl>
    <w:lvl w:ilvl="5" w:tplc="3984D716">
      <w:start w:val="1"/>
      <w:numFmt w:val="lowerRoman"/>
      <w:lvlText w:val="%6."/>
      <w:lvlJc w:val="right"/>
      <w:pPr>
        <w:ind w:left="2520" w:hanging="420"/>
      </w:pPr>
    </w:lvl>
    <w:lvl w:ilvl="6" w:tplc="1774288C">
      <w:start w:val="1"/>
      <w:numFmt w:val="decimal"/>
      <w:lvlText w:val="%7."/>
      <w:lvlJc w:val="left"/>
      <w:pPr>
        <w:ind w:left="2940" w:hanging="420"/>
      </w:pPr>
    </w:lvl>
    <w:lvl w:ilvl="7" w:tplc="0F4A093C">
      <w:start w:val="1"/>
      <w:numFmt w:val="lowerLetter"/>
      <w:lvlText w:val="%8."/>
      <w:lvlJc w:val="left"/>
      <w:pPr>
        <w:ind w:left="3360" w:hanging="420"/>
      </w:pPr>
    </w:lvl>
    <w:lvl w:ilvl="8" w:tplc="7FF09EB8">
      <w:start w:val="1"/>
      <w:numFmt w:val="lowerRoman"/>
      <w:lvlText w:val="%9."/>
      <w:lvlJc w:val="right"/>
      <w:pPr>
        <w:ind w:left="3780" w:hanging="420"/>
      </w:pPr>
    </w:lvl>
  </w:abstractNum>
  <w:abstractNum w:abstractNumId="69" w15:restartNumberingAfterBreak="0">
    <w:nsid w:val="6ECB3612"/>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0" w15:restartNumberingAfterBreak="0">
    <w:nsid w:val="72643A0B"/>
    <w:multiLevelType w:val="hybridMultilevel"/>
    <w:tmpl w:val="CF627A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1" w15:restartNumberingAfterBreak="0">
    <w:nsid w:val="728064FA"/>
    <w:multiLevelType w:val="hybridMultilevel"/>
    <w:tmpl w:val="4B6E5402"/>
    <w:lvl w:ilvl="0" w:tplc="0409000F">
      <w:start w:val="1"/>
      <w:numFmt w:val="decimal"/>
      <w:lvlText w:val="%1."/>
      <w:lvlJc w:val="left"/>
      <w:pPr>
        <w:ind w:left="422" w:hanging="420"/>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2" w15:restartNumberingAfterBreak="0">
    <w:nsid w:val="73455BB1"/>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3" w15:restartNumberingAfterBreak="0">
    <w:nsid w:val="73600B03"/>
    <w:multiLevelType w:val="hybridMultilevel"/>
    <w:tmpl w:val="AB60049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4" w15:restartNumberingAfterBreak="0">
    <w:nsid w:val="74A53521"/>
    <w:multiLevelType w:val="hybridMultilevel"/>
    <w:tmpl w:val="D5DCDAF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5" w15:restartNumberingAfterBreak="0">
    <w:nsid w:val="74FC3E34"/>
    <w:multiLevelType w:val="hybridMultilevel"/>
    <w:tmpl w:val="25F0CFB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6" w15:restartNumberingAfterBreak="0">
    <w:nsid w:val="778C04C4"/>
    <w:multiLevelType w:val="hybridMultilevel"/>
    <w:tmpl w:val="1D128A6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7" w15:restartNumberingAfterBreak="0">
    <w:nsid w:val="79237D9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8" w15:restartNumberingAfterBreak="0">
    <w:nsid w:val="79254780"/>
    <w:multiLevelType w:val="hybridMultilevel"/>
    <w:tmpl w:val="0B4CCC5E"/>
    <w:lvl w:ilvl="0" w:tplc="04090009">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79" w15:restartNumberingAfterBreak="0">
    <w:nsid w:val="7B901ABE"/>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0" w15:restartNumberingAfterBreak="0">
    <w:nsid w:val="7C82630D"/>
    <w:multiLevelType w:val="hybridMultilevel"/>
    <w:tmpl w:val="6CDCBA92"/>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81" w15:restartNumberingAfterBreak="0">
    <w:nsid w:val="7E501380"/>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2" w15:restartNumberingAfterBreak="0">
    <w:nsid w:val="7F9307BD"/>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3" w15:restartNumberingAfterBreak="0">
    <w:nsid w:val="7FB34C91"/>
    <w:multiLevelType w:val="hybridMultilevel"/>
    <w:tmpl w:val="3E2C9856"/>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5177479">
    <w:abstractNumId w:val="42"/>
  </w:num>
  <w:num w:numId="2" w16cid:durableId="347373337">
    <w:abstractNumId w:val="60"/>
  </w:num>
  <w:num w:numId="3" w16cid:durableId="621113850">
    <w:abstractNumId w:val="28"/>
  </w:num>
  <w:num w:numId="4" w16cid:durableId="1489830655">
    <w:abstractNumId w:val="58"/>
  </w:num>
  <w:num w:numId="5" w16cid:durableId="505946870">
    <w:abstractNumId w:val="48"/>
  </w:num>
  <w:num w:numId="6" w16cid:durableId="2116511015">
    <w:abstractNumId w:val="18"/>
  </w:num>
  <w:num w:numId="7" w16cid:durableId="1503818487">
    <w:abstractNumId w:val="34"/>
  </w:num>
  <w:num w:numId="8" w16cid:durableId="887763096">
    <w:abstractNumId w:val="75"/>
  </w:num>
  <w:num w:numId="9" w16cid:durableId="2090809807">
    <w:abstractNumId w:val="14"/>
  </w:num>
  <w:num w:numId="10" w16cid:durableId="2017342399">
    <w:abstractNumId w:val="44"/>
  </w:num>
  <w:num w:numId="11" w16cid:durableId="1554460841">
    <w:abstractNumId w:val="56"/>
  </w:num>
  <w:num w:numId="12" w16cid:durableId="1926457464">
    <w:abstractNumId w:val="35"/>
  </w:num>
  <w:num w:numId="13" w16cid:durableId="245697989">
    <w:abstractNumId w:val="16"/>
  </w:num>
  <w:num w:numId="14" w16cid:durableId="10962426">
    <w:abstractNumId w:val="7"/>
  </w:num>
  <w:num w:numId="15" w16cid:durableId="1138719822">
    <w:abstractNumId w:val="8"/>
  </w:num>
  <w:num w:numId="16" w16cid:durableId="311983382">
    <w:abstractNumId w:val="81"/>
  </w:num>
  <w:num w:numId="17" w16cid:durableId="1750275015">
    <w:abstractNumId w:val="0"/>
  </w:num>
  <w:num w:numId="18" w16cid:durableId="74665830">
    <w:abstractNumId w:val="25"/>
  </w:num>
  <w:num w:numId="19" w16cid:durableId="1476529112">
    <w:abstractNumId w:val="9"/>
  </w:num>
  <w:num w:numId="20" w16cid:durableId="984310581">
    <w:abstractNumId w:val="43"/>
  </w:num>
  <w:num w:numId="21" w16cid:durableId="1663856126">
    <w:abstractNumId w:val="83"/>
  </w:num>
  <w:num w:numId="22" w16cid:durableId="2087260911">
    <w:abstractNumId w:val="15"/>
  </w:num>
  <w:num w:numId="23" w16cid:durableId="1386879158">
    <w:abstractNumId w:val="32"/>
  </w:num>
  <w:num w:numId="24" w16cid:durableId="699430278">
    <w:abstractNumId w:val="73"/>
  </w:num>
  <w:num w:numId="25" w16cid:durableId="1591769622">
    <w:abstractNumId w:val="62"/>
  </w:num>
  <w:num w:numId="26" w16cid:durableId="1818255548">
    <w:abstractNumId w:val="61"/>
  </w:num>
  <w:num w:numId="27" w16cid:durableId="1801067717">
    <w:abstractNumId w:val="59"/>
  </w:num>
  <w:num w:numId="28" w16cid:durableId="498086048">
    <w:abstractNumId w:val="27"/>
  </w:num>
  <w:num w:numId="29" w16cid:durableId="560945477">
    <w:abstractNumId w:val="80"/>
  </w:num>
  <w:num w:numId="30" w16cid:durableId="1199005995">
    <w:abstractNumId w:val="70"/>
  </w:num>
  <w:num w:numId="31" w16cid:durableId="1924215062">
    <w:abstractNumId w:val="45"/>
  </w:num>
  <w:num w:numId="32" w16cid:durableId="2051804486">
    <w:abstractNumId w:val="66"/>
  </w:num>
  <w:num w:numId="33" w16cid:durableId="1881551880">
    <w:abstractNumId w:val="47"/>
  </w:num>
  <w:num w:numId="34" w16cid:durableId="1912307495">
    <w:abstractNumId w:val="71"/>
  </w:num>
  <w:num w:numId="35" w16cid:durableId="1178690180">
    <w:abstractNumId w:val="39"/>
  </w:num>
  <w:num w:numId="36" w16cid:durableId="2000838488">
    <w:abstractNumId w:val="57"/>
  </w:num>
  <w:num w:numId="37" w16cid:durableId="645552755">
    <w:abstractNumId w:val="79"/>
  </w:num>
  <w:num w:numId="38" w16cid:durableId="503279024">
    <w:abstractNumId w:val="37"/>
  </w:num>
  <w:num w:numId="39" w16cid:durableId="113603251">
    <w:abstractNumId w:val="82"/>
  </w:num>
  <w:num w:numId="40" w16cid:durableId="1599872833">
    <w:abstractNumId w:val="21"/>
  </w:num>
  <w:num w:numId="41" w16cid:durableId="43063987">
    <w:abstractNumId w:val="69"/>
  </w:num>
  <w:num w:numId="42" w16cid:durableId="1284144944">
    <w:abstractNumId w:val="38"/>
  </w:num>
  <w:num w:numId="43" w16cid:durableId="1175456668">
    <w:abstractNumId w:val="20"/>
  </w:num>
  <w:num w:numId="44" w16cid:durableId="141655392">
    <w:abstractNumId w:val="29"/>
  </w:num>
  <w:num w:numId="45" w16cid:durableId="1713798102">
    <w:abstractNumId w:val="3"/>
  </w:num>
  <w:num w:numId="46" w16cid:durableId="1619724361">
    <w:abstractNumId w:val="76"/>
  </w:num>
  <w:num w:numId="47" w16cid:durableId="1764300006">
    <w:abstractNumId w:val="74"/>
  </w:num>
  <w:num w:numId="48" w16cid:durableId="641352116">
    <w:abstractNumId w:val="51"/>
  </w:num>
  <w:num w:numId="49" w16cid:durableId="1082600105">
    <w:abstractNumId w:val="40"/>
  </w:num>
  <w:num w:numId="50" w16cid:durableId="934367974">
    <w:abstractNumId w:val="64"/>
  </w:num>
  <w:num w:numId="51" w16cid:durableId="2042826807">
    <w:abstractNumId w:val="26"/>
  </w:num>
  <w:num w:numId="52" w16cid:durableId="2095121698">
    <w:abstractNumId w:val="11"/>
  </w:num>
  <w:num w:numId="53" w16cid:durableId="358555920">
    <w:abstractNumId w:val="33"/>
  </w:num>
  <w:num w:numId="54" w16cid:durableId="685328904">
    <w:abstractNumId w:val="63"/>
  </w:num>
  <w:num w:numId="55" w16cid:durableId="1087657410">
    <w:abstractNumId w:val="50"/>
  </w:num>
  <w:num w:numId="56" w16cid:durableId="1327975843">
    <w:abstractNumId w:val="24"/>
  </w:num>
  <w:num w:numId="57" w16cid:durableId="1306739803">
    <w:abstractNumId w:val="55"/>
  </w:num>
  <w:num w:numId="58" w16cid:durableId="1363507736">
    <w:abstractNumId w:val="10"/>
  </w:num>
  <w:num w:numId="59" w16cid:durableId="2113667718">
    <w:abstractNumId w:val="6"/>
  </w:num>
  <w:num w:numId="60" w16cid:durableId="2097287029">
    <w:abstractNumId w:val="17"/>
  </w:num>
  <w:num w:numId="61" w16cid:durableId="1427119457">
    <w:abstractNumId w:val="72"/>
  </w:num>
  <w:num w:numId="62" w16cid:durableId="900289074">
    <w:abstractNumId w:val="13"/>
  </w:num>
  <w:num w:numId="63" w16cid:durableId="365718007">
    <w:abstractNumId w:val="1"/>
  </w:num>
  <w:num w:numId="64" w16cid:durableId="1615021912">
    <w:abstractNumId w:val="5"/>
  </w:num>
  <w:num w:numId="65" w16cid:durableId="923996911">
    <w:abstractNumId w:val="19"/>
  </w:num>
  <w:num w:numId="66" w16cid:durableId="1180386942">
    <w:abstractNumId w:val="23"/>
  </w:num>
  <w:num w:numId="67" w16cid:durableId="1763404642">
    <w:abstractNumId w:val="52"/>
  </w:num>
  <w:num w:numId="68" w16cid:durableId="460881533">
    <w:abstractNumId w:val="77"/>
  </w:num>
  <w:num w:numId="69" w16cid:durableId="1384018001">
    <w:abstractNumId w:val="31"/>
  </w:num>
  <w:num w:numId="70" w16cid:durableId="556860170">
    <w:abstractNumId w:val="54"/>
  </w:num>
  <w:num w:numId="71" w16cid:durableId="1608997065">
    <w:abstractNumId w:val="53"/>
  </w:num>
  <w:num w:numId="72" w16cid:durableId="92097422">
    <w:abstractNumId w:val="68"/>
  </w:num>
  <w:num w:numId="73" w16cid:durableId="1373652074">
    <w:abstractNumId w:val="46"/>
  </w:num>
  <w:num w:numId="74" w16cid:durableId="1708291715">
    <w:abstractNumId w:val="4"/>
  </w:num>
  <w:num w:numId="75" w16cid:durableId="1099637193">
    <w:abstractNumId w:val="2"/>
  </w:num>
  <w:num w:numId="76" w16cid:durableId="311176078">
    <w:abstractNumId w:val="22"/>
  </w:num>
  <w:num w:numId="77" w16cid:durableId="658535539">
    <w:abstractNumId w:val="67"/>
  </w:num>
  <w:num w:numId="78" w16cid:durableId="532613643">
    <w:abstractNumId w:val="41"/>
  </w:num>
  <w:num w:numId="79" w16cid:durableId="1719820600">
    <w:abstractNumId w:val="30"/>
  </w:num>
  <w:num w:numId="80" w16cid:durableId="918903841">
    <w:abstractNumId w:val="36"/>
  </w:num>
  <w:num w:numId="81" w16cid:durableId="1400714162">
    <w:abstractNumId w:val="65"/>
  </w:num>
  <w:num w:numId="82" w16cid:durableId="1276447927">
    <w:abstractNumId w:val="49"/>
  </w:num>
  <w:num w:numId="83" w16cid:durableId="1176269482">
    <w:abstractNumId w:val="78"/>
  </w:num>
  <w:num w:numId="84" w16cid:durableId="330067335">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21"/>
    <w:rsid w:val="00001DD8"/>
    <w:rsid w:val="0000414E"/>
    <w:rsid w:val="00004414"/>
    <w:rsid w:val="0000524D"/>
    <w:rsid w:val="000071CB"/>
    <w:rsid w:val="0001145E"/>
    <w:rsid w:val="0001196D"/>
    <w:rsid w:val="00012105"/>
    <w:rsid w:val="00012322"/>
    <w:rsid w:val="00012E7C"/>
    <w:rsid w:val="000168AA"/>
    <w:rsid w:val="00017961"/>
    <w:rsid w:val="00017F1A"/>
    <w:rsid w:val="0002309B"/>
    <w:rsid w:val="000271F7"/>
    <w:rsid w:val="00027B9D"/>
    <w:rsid w:val="00030903"/>
    <w:rsid w:val="000311DC"/>
    <w:rsid w:val="000332E7"/>
    <w:rsid w:val="00034F80"/>
    <w:rsid w:val="00036B91"/>
    <w:rsid w:val="0003717C"/>
    <w:rsid w:val="000378E0"/>
    <w:rsid w:val="000407E6"/>
    <w:rsid w:val="00040EB3"/>
    <w:rsid w:val="00041ECE"/>
    <w:rsid w:val="00042E78"/>
    <w:rsid w:val="000444F9"/>
    <w:rsid w:val="000475F7"/>
    <w:rsid w:val="00050DEC"/>
    <w:rsid w:val="00052EA0"/>
    <w:rsid w:val="00053DFB"/>
    <w:rsid w:val="0005510E"/>
    <w:rsid w:val="00055A2F"/>
    <w:rsid w:val="000603F6"/>
    <w:rsid w:val="0006602A"/>
    <w:rsid w:val="00070543"/>
    <w:rsid w:val="00074656"/>
    <w:rsid w:val="00077F4E"/>
    <w:rsid w:val="00082A42"/>
    <w:rsid w:val="00086739"/>
    <w:rsid w:val="000903DF"/>
    <w:rsid w:val="00090E39"/>
    <w:rsid w:val="00091F03"/>
    <w:rsid w:val="00092487"/>
    <w:rsid w:val="00093F94"/>
    <w:rsid w:val="00094045"/>
    <w:rsid w:val="00094A9B"/>
    <w:rsid w:val="00094DCC"/>
    <w:rsid w:val="0009519C"/>
    <w:rsid w:val="00095652"/>
    <w:rsid w:val="00095787"/>
    <w:rsid w:val="00095E39"/>
    <w:rsid w:val="00097197"/>
    <w:rsid w:val="000A0F6F"/>
    <w:rsid w:val="000A1F93"/>
    <w:rsid w:val="000A3B75"/>
    <w:rsid w:val="000A3B9C"/>
    <w:rsid w:val="000A5CDB"/>
    <w:rsid w:val="000A64C6"/>
    <w:rsid w:val="000A66A8"/>
    <w:rsid w:val="000A7D62"/>
    <w:rsid w:val="000B5979"/>
    <w:rsid w:val="000C03BC"/>
    <w:rsid w:val="000C0AD0"/>
    <w:rsid w:val="000C0D16"/>
    <w:rsid w:val="000C347F"/>
    <w:rsid w:val="000C73EA"/>
    <w:rsid w:val="000C75E9"/>
    <w:rsid w:val="000C7FAC"/>
    <w:rsid w:val="000D15A3"/>
    <w:rsid w:val="000D6B32"/>
    <w:rsid w:val="000D6C86"/>
    <w:rsid w:val="000D791D"/>
    <w:rsid w:val="000E2464"/>
    <w:rsid w:val="000E4C0C"/>
    <w:rsid w:val="000E51F2"/>
    <w:rsid w:val="000E5B8D"/>
    <w:rsid w:val="000E6032"/>
    <w:rsid w:val="000E6DE3"/>
    <w:rsid w:val="000E7B9F"/>
    <w:rsid w:val="000E7D77"/>
    <w:rsid w:val="000F0334"/>
    <w:rsid w:val="000F0A85"/>
    <w:rsid w:val="000F4AE5"/>
    <w:rsid w:val="000F5949"/>
    <w:rsid w:val="000F597B"/>
    <w:rsid w:val="000F5E1C"/>
    <w:rsid w:val="0010130E"/>
    <w:rsid w:val="00104091"/>
    <w:rsid w:val="0010542D"/>
    <w:rsid w:val="00106F13"/>
    <w:rsid w:val="001075B6"/>
    <w:rsid w:val="00110509"/>
    <w:rsid w:val="0011292D"/>
    <w:rsid w:val="00112BB8"/>
    <w:rsid w:val="00112F89"/>
    <w:rsid w:val="00113672"/>
    <w:rsid w:val="001168CA"/>
    <w:rsid w:val="00121DBC"/>
    <w:rsid w:val="0012305B"/>
    <w:rsid w:val="00123108"/>
    <w:rsid w:val="00123BB3"/>
    <w:rsid w:val="00124CEC"/>
    <w:rsid w:val="00127009"/>
    <w:rsid w:val="00131003"/>
    <w:rsid w:val="00133FCD"/>
    <w:rsid w:val="00135595"/>
    <w:rsid w:val="00135BCC"/>
    <w:rsid w:val="00135E51"/>
    <w:rsid w:val="001369CE"/>
    <w:rsid w:val="001373D8"/>
    <w:rsid w:val="00142609"/>
    <w:rsid w:val="00142DD7"/>
    <w:rsid w:val="001478E7"/>
    <w:rsid w:val="0015211A"/>
    <w:rsid w:val="00152E0B"/>
    <w:rsid w:val="00154750"/>
    <w:rsid w:val="00154F5C"/>
    <w:rsid w:val="00156580"/>
    <w:rsid w:val="00156743"/>
    <w:rsid w:val="001567D3"/>
    <w:rsid w:val="00161343"/>
    <w:rsid w:val="0016207B"/>
    <w:rsid w:val="00166511"/>
    <w:rsid w:val="00167647"/>
    <w:rsid w:val="00167B86"/>
    <w:rsid w:val="001701B0"/>
    <w:rsid w:val="001705AA"/>
    <w:rsid w:val="00173937"/>
    <w:rsid w:val="0017627C"/>
    <w:rsid w:val="00180C41"/>
    <w:rsid w:val="00182DB0"/>
    <w:rsid w:val="00187328"/>
    <w:rsid w:val="001876B2"/>
    <w:rsid w:val="00192643"/>
    <w:rsid w:val="00192DBB"/>
    <w:rsid w:val="00193839"/>
    <w:rsid w:val="0019453A"/>
    <w:rsid w:val="00195B59"/>
    <w:rsid w:val="001964CE"/>
    <w:rsid w:val="00196B25"/>
    <w:rsid w:val="0019707E"/>
    <w:rsid w:val="001A21C8"/>
    <w:rsid w:val="001A2F05"/>
    <w:rsid w:val="001A3316"/>
    <w:rsid w:val="001A4540"/>
    <w:rsid w:val="001A59E1"/>
    <w:rsid w:val="001A7818"/>
    <w:rsid w:val="001B1444"/>
    <w:rsid w:val="001B2A33"/>
    <w:rsid w:val="001B3834"/>
    <w:rsid w:val="001B4A1E"/>
    <w:rsid w:val="001B78A5"/>
    <w:rsid w:val="001B7AF3"/>
    <w:rsid w:val="001C0D92"/>
    <w:rsid w:val="001C124F"/>
    <w:rsid w:val="001C145D"/>
    <w:rsid w:val="001C3619"/>
    <w:rsid w:val="001C39AD"/>
    <w:rsid w:val="001C64D0"/>
    <w:rsid w:val="001D1CED"/>
    <w:rsid w:val="001D2586"/>
    <w:rsid w:val="001D2B66"/>
    <w:rsid w:val="001D4C62"/>
    <w:rsid w:val="001E0441"/>
    <w:rsid w:val="001E145D"/>
    <w:rsid w:val="001E1620"/>
    <w:rsid w:val="001E3308"/>
    <w:rsid w:val="001E6628"/>
    <w:rsid w:val="001E7A5E"/>
    <w:rsid w:val="001F0E03"/>
    <w:rsid w:val="001F1CF4"/>
    <w:rsid w:val="001F231B"/>
    <w:rsid w:val="001F290E"/>
    <w:rsid w:val="001F313F"/>
    <w:rsid w:val="001F423E"/>
    <w:rsid w:val="001F5172"/>
    <w:rsid w:val="001F661B"/>
    <w:rsid w:val="001F6934"/>
    <w:rsid w:val="001F6F54"/>
    <w:rsid w:val="00200373"/>
    <w:rsid w:val="002025A8"/>
    <w:rsid w:val="00202A03"/>
    <w:rsid w:val="00203802"/>
    <w:rsid w:val="00203DBE"/>
    <w:rsid w:val="00203F91"/>
    <w:rsid w:val="00204C8A"/>
    <w:rsid w:val="00204CA4"/>
    <w:rsid w:val="00205723"/>
    <w:rsid w:val="002109B9"/>
    <w:rsid w:val="00213732"/>
    <w:rsid w:val="002213FC"/>
    <w:rsid w:val="00221C03"/>
    <w:rsid w:val="00223CD6"/>
    <w:rsid w:val="0023099F"/>
    <w:rsid w:val="00231876"/>
    <w:rsid w:val="00235A8A"/>
    <w:rsid w:val="00237F8B"/>
    <w:rsid w:val="002412CA"/>
    <w:rsid w:val="0024199C"/>
    <w:rsid w:val="002419A6"/>
    <w:rsid w:val="00241B08"/>
    <w:rsid w:val="00241B9D"/>
    <w:rsid w:val="00242B43"/>
    <w:rsid w:val="00242BB9"/>
    <w:rsid w:val="00250537"/>
    <w:rsid w:val="002512D6"/>
    <w:rsid w:val="0025171F"/>
    <w:rsid w:val="0025411A"/>
    <w:rsid w:val="002541CA"/>
    <w:rsid w:val="0025430D"/>
    <w:rsid w:val="00255335"/>
    <w:rsid w:val="00256EEA"/>
    <w:rsid w:val="0025730F"/>
    <w:rsid w:val="002601C3"/>
    <w:rsid w:val="002616DF"/>
    <w:rsid w:val="002637C7"/>
    <w:rsid w:val="00263A7A"/>
    <w:rsid w:val="00263C6A"/>
    <w:rsid w:val="00264050"/>
    <w:rsid w:val="002650D8"/>
    <w:rsid w:val="002661FB"/>
    <w:rsid w:val="00270ECA"/>
    <w:rsid w:val="0027196E"/>
    <w:rsid w:val="002772FE"/>
    <w:rsid w:val="0028231C"/>
    <w:rsid w:val="0028271C"/>
    <w:rsid w:val="002847A2"/>
    <w:rsid w:val="0028735F"/>
    <w:rsid w:val="0028796E"/>
    <w:rsid w:val="00291504"/>
    <w:rsid w:val="002974C3"/>
    <w:rsid w:val="002A28EB"/>
    <w:rsid w:val="002A323A"/>
    <w:rsid w:val="002A39EC"/>
    <w:rsid w:val="002A57DA"/>
    <w:rsid w:val="002A5B7A"/>
    <w:rsid w:val="002A6CB1"/>
    <w:rsid w:val="002A796C"/>
    <w:rsid w:val="002B0366"/>
    <w:rsid w:val="002B1756"/>
    <w:rsid w:val="002B217F"/>
    <w:rsid w:val="002B32D0"/>
    <w:rsid w:val="002B6B7E"/>
    <w:rsid w:val="002B73C5"/>
    <w:rsid w:val="002B757F"/>
    <w:rsid w:val="002C01F0"/>
    <w:rsid w:val="002C056F"/>
    <w:rsid w:val="002C0629"/>
    <w:rsid w:val="002C0F9E"/>
    <w:rsid w:val="002C1654"/>
    <w:rsid w:val="002C2BD7"/>
    <w:rsid w:val="002C2DF8"/>
    <w:rsid w:val="002C6511"/>
    <w:rsid w:val="002C69FF"/>
    <w:rsid w:val="002D065E"/>
    <w:rsid w:val="002D13BE"/>
    <w:rsid w:val="002D13C4"/>
    <w:rsid w:val="002D68C3"/>
    <w:rsid w:val="002D6CF8"/>
    <w:rsid w:val="002E135E"/>
    <w:rsid w:val="002E2568"/>
    <w:rsid w:val="002E4850"/>
    <w:rsid w:val="002E7F48"/>
    <w:rsid w:val="002F053F"/>
    <w:rsid w:val="002F07D0"/>
    <w:rsid w:val="002F0973"/>
    <w:rsid w:val="002F0BC8"/>
    <w:rsid w:val="002F156B"/>
    <w:rsid w:val="002F19B8"/>
    <w:rsid w:val="002F3B8E"/>
    <w:rsid w:val="002F4625"/>
    <w:rsid w:val="002F55F8"/>
    <w:rsid w:val="002F6C24"/>
    <w:rsid w:val="00300A51"/>
    <w:rsid w:val="003011CD"/>
    <w:rsid w:val="0030281D"/>
    <w:rsid w:val="00302D66"/>
    <w:rsid w:val="00305913"/>
    <w:rsid w:val="00305D85"/>
    <w:rsid w:val="00306DB0"/>
    <w:rsid w:val="003079A6"/>
    <w:rsid w:val="003133EB"/>
    <w:rsid w:val="0031340F"/>
    <w:rsid w:val="00314346"/>
    <w:rsid w:val="00314751"/>
    <w:rsid w:val="00314CCD"/>
    <w:rsid w:val="00315AED"/>
    <w:rsid w:val="00321E4C"/>
    <w:rsid w:val="00324E6B"/>
    <w:rsid w:val="0032561F"/>
    <w:rsid w:val="003268D9"/>
    <w:rsid w:val="00332E05"/>
    <w:rsid w:val="0033598D"/>
    <w:rsid w:val="00336ED3"/>
    <w:rsid w:val="003376EA"/>
    <w:rsid w:val="00342C70"/>
    <w:rsid w:val="00343ED4"/>
    <w:rsid w:val="00345006"/>
    <w:rsid w:val="00345828"/>
    <w:rsid w:val="00345F28"/>
    <w:rsid w:val="00347E43"/>
    <w:rsid w:val="00352956"/>
    <w:rsid w:val="00352A12"/>
    <w:rsid w:val="003536B2"/>
    <w:rsid w:val="0035550E"/>
    <w:rsid w:val="0035746F"/>
    <w:rsid w:val="00360E21"/>
    <w:rsid w:val="00361B19"/>
    <w:rsid w:val="00361E02"/>
    <w:rsid w:val="00362002"/>
    <w:rsid w:val="00363C3E"/>
    <w:rsid w:val="00365F07"/>
    <w:rsid w:val="00371EE2"/>
    <w:rsid w:val="003733B0"/>
    <w:rsid w:val="003734A9"/>
    <w:rsid w:val="00373F2F"/>
    <w:rsid w:val="003743FE"/>
    <w:rsid w:val="00381E8C"/>
    <w:rsid w:val="00382213"/>
    <w:rsid w:val="003828E6"/>
    <w:rsid w:val="00385DC8"/>
    <w:rsid w:val="003870F5"/>
    <w:rsid w:val="003873CB"/>
    <w:rsid w:val="003903FD"/>
    <w:rsid w:val="0039041C"/>
    <w:rsid w:val="003923FB"/>
    <w:rsid w:val="003939B9"/>
    <w:rsid w:val="00395D6D"/>
    <w:rsid w:val="0039614F"/>
    <w:rsid w:val="00396479"/>
    <w:rsid w:val="003A1273"/>
    <w:rsid w:val="003A19BC"/>
    <w:rsid w:val="003A2233"/>
    <w:rsid w:val="003A3592"/>
    <w:rsid w:val="003A3DD5"/>
    <w:rsid w:val="003A4089"/>
    <w:rsid w:val="003A424E"/>
    <w:rsid w:val="003A5B76"/>
    <w:rsid w:val="003B0750"/>
    <w:rsid w:val="003B0FC5"/>
    <w:rsid w:val="003B297D"/>
    <w:rsid w:val="003B29DE"/>
    <w:rsid w:val="003C222A"/>
    <w:rsid w:val="003C2E87"/>
    <w:rsid w:val="003C47B8"/>
    <w:rsid w:val="003C5933"/>
    <w:rsid w:val="003C59B2"/>
    <w:rsid w:val="003C5BD9"/>
    <w:rsid w:val="003C749F"/>
    <w:rsid w:val="003C798A"/>
    <w:rsid w:val="003D0351"/>
    <w:rsid w:val="003D2E02"/>
    <w:rsid w:val="003D6BD9"/>
    <w:rsid w:val="003E0B9D"/>
    <w:rsid w:val="003E0C2D"/>
    <w:rsid w:val="003E3B04"/>
    <w:rsid w:val="003E40AF"/>
    <w:rsid w:val="003E5FA7"/>
    <w:rsid w:val="003E7ADC"/>
    <w:rsid w:val="003F2CEA"/>
    <w:rsid w:val="003F3D0A"/>
    <w:rsid w:val="003F4D45"/>
    <w:rsid w:val="003F7500"/>
    <w:rsid w:val="003F7DBA"/>
    <w:rsid w:val="0040050E"/>
    <w:rsid w:val="0040072D"/>
    <w:rsid w:val="00401BC9"/>
    <w:rsid w:val="00403961"/>
    <w:rsid w:val="00404312"/>
    <w:rsid w:val="00404C1D"/>
    <w:rsid w:val="00405B62"/>
    <w:rsid w:val="004073B2"/>
    <w:rsid w:val="00413940"/>
    <w:rsid w:val="0041483C"/>
    <w:rsid w:val="00415A4A"/>
    <w:rsid w:val="00415E49"/>
    <w:rsid w:val="00416A10"/>
    <w:rsid w:val="004175B4"/>
    <w:rsid w:val="004208F5"/>
    <w:rsid w:val="00421FF9"/>
    <w:rsid w:val="004237BB"/>
    <w:rsid w:val="00426D6B"/>
    <w:rsid w:val="00430EE6"/>
    <w:rsid w:val="004336E8"/>
    <w:rsid w:val="004359A8"/>
    <w:rsid w:val="00435B09"/>
    <w:rsid w:val="00441DDE"/>
    <w:rsid w:val="00441E41"/>
    <w:rsid w:val="0044210F"/>
    <w:rsid w:val="004442B4"/>
    <w:rsid w:val="00444791"/>
    <w:rsid w:val="00447872"/>
    <w:rsid w:val="004524FF"/>
    <w:rsid w:val="0045322F"/>
    <w:rsid w:val="00453995"/>
    <w:rsid w:val="00453D47"/>
    <w:rsid w:val="0045692B"/>
    <w:rsid w:val="00456F75"/>
    <w:rsid w:val="004611CA"/>
    <w:rsid w:val="00462AC3"/>
    <w:rsid w:val="00465FE4"/>
    <w:rsid w:val="00466BD7"/>
    <w:rsid w:val="0046717C"/>
    <w:rsid w:val="0047193F"/>
    <w:rsid w:val="0047321C"/>
    <w:rsid w:val="00473C93"/>
    <w:rsid w:val="00473F14"/>
    <w:rsid w:val="0047756E"/>
    <w:rsid w:val="00480E91"/>
    <w:rsid w:val="0048334D"/>
    <w:rsid w:val="00484B25"/>
    <w:rsid w:val="00491B47"/>
    <w:rsid w:val="00492563"/>
    <w:rsid w:val="00494804"/>
    <w:rsid w:val="004949D6"/>
    <w:rsid w:val="00497734"/>
    <w:rsid w:val="00497F68"/>
    <w:rsid w:val="004A0F24"/>
    <w:rsid w:val="004A1777"/>
    <w:rsid w:val="004A18CA"/>
    <w:rsid w:val="004A32A1"/>
    <w:rsid w:val="004A5153"/>
    <w:rsid w:val="004A5C25"/>
    <w:rsid w:val="004A5E50"/>
    <w:rsid w:val="004B0C26"/>
    <w:rsid w:val="004B2454"/>
    <w:rsid w:val="004B3C12"/>
    <w:rsid w:val="004B4268"/>
    <w:rsid w:val="004B4B05"/>
    <w:rsid w:val="004B6BEA"/>
    <w:rsid w:val="004C4345"/>
    <w:rsid w:val="004C567D"/>
    <w:rsid w:val="004C6AFA"/>
    <w:rsid w:val="004C79DD"/>
    <w:rsid w:val="004D077E"/>
    <w:rsid w:val="004D1781"/>
    <w:rsid w:val="004D1CFD"/>
    <w:rsid w:val="004D2158"/>
    <w:rsid w:val="004D2563"/>
    <w:rsid w:val="004D5AFF"/>
    <w:rsid w:val="004D6474"/>
    <w:rsid w:val="004D6FD9"/>
    <w:rsid w:val="004D719C"/>
    <w:rsid w:val="004E00FD"/>
    <w:rsid w:val="004E18DD"/>
    <w:rsid w:val="004E4CA2"/>
    <w:rsid w:val="004E6614"/>
    <w:rsid w:val="004E7D88"/>
    <w:rsid w:val="004E7EA1"/>
    <w:rsid w:val="004F5BAD"/>
    <w:rsid w:val="005010EB"/>
    <w:rsid w:val="005022A3"/>
    <w:rsid w:val="005026E0"/>
    <w:rsid w:val="00503CD0"/>
    <w:rsid w:val="00503D04"/>
    <w:rsid w:val="0050456E"/>
    <w:rsid w:val="00505CF8"/>
    <w:rsid w:val="005079F6"/>
    <w:rsid w:val="00517B0B"/>
    <w:rsid w:val="00520090"/>
    <w:rsid w:val="005213E1"/>
    <w:rsid w:val="00523F34"/>
    <w:rsid w:val="00524AD5"/>
    <w:rsid w:val="005251A9"/>
    <w:rsid w:val="005252A9"/>
    <w:rsid w:val="005413E4"/>
    <w:rsid w:val="0054181D"/>
    <w:rsid w:val="00542AAC"/>
    <w:rsid w:val="00542B88"/>
    <w:rsid w:val="0054346A"/>
    <w:rsid w:val="005434EA"/>
    <w:rsid w:val="005453F3"/>
    <w:rsid w:val="005470AE"/>
    <w:rsid w:val="0055131C"/>
    <w:rsid w:val="005555F9"/>
    <w:rsid w:val="005626DF"/>
    <w:rsid w:val="00562703"/>
    <w:rsid w:val="00563018"/>
    <w:rsid w:val="00564772"/>
    <w:rsid w:val="005649C9"/>
    <w:rsid w:val="00570C9E"/>
    <w:rsid w:val="00575367"/>
    <w:rsid w:val="00575656"/>
    <w:rsid w:val="0057565A"/>
    <w:rsid w:val="00575890"/>
    <w:rsid w:val="005769A8"/>
    <w:rsid w:val="00580EE2"/>
    <w:rsid w:val="005814DC"/>
    <w:rsid w:val="00581E46"/>
    <w:rsid w:val="00583621"/>
    <w:rsid w:val="00583748"/>
    <w:rsid w:val="005847B1"/>
    <w:rsid w:val="00587493"/>
    <w:rsid w:val="005910E5"/>
    <w:rsid w:val="00591212"/>
    <w:rsid w:val="0059571D"/>
    <w:rsid w:val="005960EA"/>
    <w:rsid w:val="0059754A"/>
    <w:rsid w:val="005976C1"/>
    <w:rsid w:val="005A4336"/>
    <w:rsid w:val="005A4B1A"/>
    <w:rsid w:val="005A7C3F"/>
    <w:rsid w:val="005A7FFC"/>
    <w:rsid w:val="005B2C6A"/>
    <w:rsid w:val="005B2CEA"/>
    <w:rsid w:val="005B3489"/>
    <w:rsid w:val="005B3C15"/>
    <w:rsid w:val="005B3F2A"/>
    <w:rsid w:val="005B4221"/>
    <w:rsid w:val="005B4BF0"/>
    <w:rsid w:val="005B5728"/>
    <w:rsid w:val="005B6202"/>
    <w:rsid w:val="005B73BE"/>
    <w:rsid w:val="005B7E88"/>
    <w:rsid w:val="005C384D"/>
    <w:rsid w:val="005C495B"/>
    <w:rsid w:val="005C58F9"/>
    <w:rsid w:val="005C6BED"/>
    <w:rsid w:val="005D19C6"/>
    <w:rsid w:val="005D1E2D"/>
    <w:rsid w:val="005D3842"/>
    <w:rsid w:val="005D3C58"/>
    <w:rsid w:val="005D45BE"/>
    <w:rsid w:val="005D4D60"/>
    <w:rsid w:val="005D7941"/>
    <w:rsid w:val="005E1891"/>
    <w:rsid w:val="005E2145"/>
    <w:rsid w:val="005E28E9"/>
    <w:rsid w:val="005E421D"/>
    <w:rsid w:val="005E4FC8"/>
    <w:rsid w:val="005E79EC"/>
    <w:rsid w:val="005F0C8A"/>
    <w:rsid w:val="005F4718"/>
    <w:rsid w:val="005F4C83"/>
    <w:rsid w:val="005F5B6B"/>
    <w:rsid w:val="005F5F27"/>
    <w:rsid w:val="005F661E"/>
    <w:rsid w:val="006011A6"/>
    <w:rsid w:val="00601257"/>
    <w:rsid w:val="00604951"/>
    <w:rsid w:val="006049FA"/>
    <w:rsid w:val="006064EC"/>
    <w:rsid w:val="00610D13"/>
    <w:rsid w:val="00612011"/>
    <w:rsid w:val="006132E5"/>
    <w:rsid w:val="006137DF"/>
    <w:rsid w:val="00613A78"/>
    <w:rsid w:val="00614AD5"/>
    <w:rsid w:val="00617020"/>
    <w:rsid w:val="006216E5"/>
    <w:rsid w:val="00623EDB"/>
    <w:rsid w:val="006253D5"/>
    <w:rsid w:val="0062691D"/>
    <w:rsid w:val="0063020B"/>
    <w:rsid w:val="00632D58"/>
    <w:rsid w:val="00634EC7"/>
    <w:rsid w:val="00641AA3"/>
    <w:rsid w:val="00643F7F"/>
    <w:rsid w:val="00644248"/>
    <w:rsid w:val="0064440C"/>
    <w:rsid w:val="006451FB"/>
    <w:rsid w:val="00645B1A"/>
    <w:rsid w:val="00646945"/>
    <w:rsid w:val="0065336B"/>
    <w:rsid w:val="00657593"/>
    <w:rsid w:val="0066087E"/>
    <w:rsid w:val="00663879"/>
    <w:rsid w:val="0066605E"/>
    <w:rsid w:val="00666284"/>
    <w:rsid w:val="00666B6A"/>
    <w:rsid w:val="00670532"/>
    <w:rsid w:val="00670DC2"/>
    <w:rsid w:val="00671B04"/>
    <w:rsid w:val="006723D5"/>
    <w:rsid w:val="00673784"/>
    <w:rsid w:val="00673CCD"/>
    <w:rsid w:val="00675B08"/>
    <w:rsid w:val="00675E54"/>
    <w:rsid w:val="0068033E"/>
    <w:rsid w:val="00682579"/>
    <w:rsid w:val="00682D90"/>
    <w:rsid w:val="00684176"/>
    <w:rsid w:val="0068677D"/>
    <w:rsid w:val="006875FE"/>
    <w:rsid w:val="00691D4E"/>
    <w:rsid w:val="006928E3"/>
    <w:rsid w:val="006932E9"/>
    <w:rsid w:val="006964F1"/>
    <w:rsid w:val="006A03DD"/>
    <w:rsid w:val="006A67D0"/>
    <w:rsid w:val="006A7132"/>
    <w:rsid w:val="006A7CD7"/>
    <w:rsid w:val="006B1A4B"/>
    <w:rsid w:val="006B2363"/>
    <w:rsid w:val="006B3F8E"/>
    <w:rsid w:val="006B7324"/>
    <w:rsid w:val="006C04EE"/>
    <w:rsid w:val="006C0D31"/>
    <w:rsid w:val="006C1C3A"/>
    <w:rsid w:val="006C306A"/>
    <w:rsid w:val="006C5DD0"/>
    <w:rsid w:val="006C721E"/>
    <w:rsid w:val="006C736A"/>
    <w:rsid w:val="006C7400"/>
    <w:rsid w:val="006C7E1D"/>
    <w:rsid w:val="006D0538"/>
    <w:rsid w:val="006D0B8B"/>
    <w:rsid w:val="006D0BBC"/>
    <w:rsid w:val="006D16B5"/>
    <w:rsid w:val="006D1C2F"/>
    <w:rsid w:val="006D3E28"/>
    <w:rsid w:val="006D4F42"/>
    <w:rsid w:val="006E530E"/>
    <w:rsid w:val="006E5900"/>
    <w:rsid w:val="006E5C31"/>
    <w:rsid w:val="006E6205"/>
    <w:rsid w:val="006F0D5B"/>
    <w:rsid w:val="006F1615"/>
    <w:rsid w:val="006F3E0C"/>
    <w:rsid w:val="006F4409"/>
    <w:rsid w:val="006F4F56"/>
    <w:rsid w:val="006F5F25"/>
    <w:rsid w:val="006F61E3"/>
    <w:rsid w:val="006F6351"/>
    <w:rsid w:val="006F7080"/>
    <w:rsid w:val="006F766F"/>
    <w:rsid w:val="006F7A76"/>
    <w:rsid w:val="007011C6"/>
    <w:rsid w:val="00702055"/>
    <w:rsid w:val="00702DC8"/>
    <w:rsid w:val="0070330F"/>
    <w:rsid w:val="00710C9B"/>
    <w:rsid w:val="0071384C"/>
    <w:rsid w:val="00713E5B"/>
    <w:rsid w:val="00715F64"/>
    <w:rsid w:val="007160A7"/>
    <w:rsid w:val="00717B5F"/>
    <w:rsid w:val="00717DD7"/>
    <w:rsid w:val="0072000E"/>
    <w:rsid w:val="00724179"/>
    <w:rsid w:val="00724A0C"/>
    <w:rsid w:val="00725A08"/>
    <w:rsid w:val="00726287"/>
    <w:rsid w:val="00727CA4"/>
    <w:rsid w:val="00730479"/>
    <w:rsid w:val="00731D12"/>
    <w:rsid w:val="00731E41"/>
    <w:rsid w:val="00732507"/>
    <w:rsid w:val="0073577E"/>
    <w:rsid w:val="00736F0F"/>
    <w:rsid w:val="00742F15"/>
    <w:rsid w:val="0074349F"/>
    <w:rsid w:val="00743BE9"/>
    <w:rsid w:val="00744EEC"/>
    <w:rsid w:val="00746670"/>
    <w:rsid w:val="0075099A"/>
    <w:rsid w:val="0075102B"/>
    <w:rsid w:val="00752447"/>
    <w:rsid w:val="007532B3"/>
    <w:rsid w:val="0075382E"/>
    <w:rsid w:val="00753871"/>
    <w:rsid w:val="00753ACC"/>
    <w:rsid w:val="007564FE"/>
    <w:rsid w:val="00757DD4"/>
    <w:rsid w:val="007610FD"/>
    <w:rsid w:val="0076289A"/>
    <w:rsid w:val="00763C78"/>
    <w:rsid w:val="00764714"/>
    <w:rsid w:val="00771C1E"/>
    <w:rsid w:val="00772054"/>
    <w:rsid w:val="00772351"/>
    <w:rsid w:val="0077398A"/>
    <w:rsid w:val="007741F5"/>
    <w:rsid w:val="00774976"/>
    <w:rsid w:val="007772C6"/>
    <w:rsid w:val="0077766A"/>
    <w:rsid w:val="00777710"/>
    <w:rsid w:val="007812D1"/>
    <w:rsid w:val="00782416"/>
    <w:rsid w:val="007836C3"/>
    <w:rsid w:val="00786E91"/>
    <w:rsid w:val="00787D20"/>
    <w:rsid w:val="0079184E"/>
    <w:rsid w:val="00794656"/>
    <w:rsid w:val="007974F2"/>
    <w:rsid w:val="007A564C"/>
    <w:rsid w:val="007A62CD"/>
    <w:rsid w:val="007B0ECA"/>
    <w:rsid w:val="007B2920"/>
    <w:rsid w:val="007B3BAD"/>
    <w:rsid w:val="007B5566"/>
    <w:rsid w:val="007B5F2F"/>
    <w:rsid w:val="007B73FD"/>
    <w:rsid w:val="007B74B7"/>
    <w:rsid w:val="007C1E59"/>
    <w:rsid w:val="007C3727"/>
    <w:rsid w:val="007C45C2"/>
    <w:rsid w:val="007D2AF7"/>
    <w:rsid w:val="007D6DA9"/>
    <w:rsid w:val="007E051C"/>
    <w:rsid w:val="007E1BF5"/>
    <w:rsid w:val="007E3079"/>
    <w:rsid w:val="007E66CE"/>
    <w:rsid w:val="007F0E1A"/>
    <w:rsid w:val="007F1991"/>
    <w:rsid w:val="007F3B7A"/>
    <w:rsid w:val="007F4329"/>
    <w:rsid w:val="008055C0"/>
    <w:rsid w:val="0080793D"/>
    <w:rsid w:val="0081420C"/>
    <w:rsid w:val="00814BFD"/>
    <w:rsid w:val="0081702E"/>
    <w:rsid w:val="008173B6"/>
    <w:rsid w:val="00817875"/>
    <w:rsid w:val="00817E5D"/>
    <w:rsid w:val="0082088D"/>
    <w:rsid w:val="008229F5"/>
    <w:rsid w:val="00824733"/>
    <w:rsid w:val="00824798"/>
    <w:rsid w:val="0083356F"/>
    <w:rsid w:val="00835BDE"/>
    <w:rsid w:val="00836425"/>
    <w:rsid w:val="00836EFF"/>
    <w:rsid w:val="008371CE"/>
    <w:rsid w:val="008417F8"/>
    <w:rsid w:val="00842012"/>
    <w:rsid w:val="00842B62"/>
    <w:rsid w:val="008458D7"/>
    <w:rsid w:val="0084758C"/>
    <w:rsid w:val="0085243F"/>
    <w:rsid w:val="00853AA7"/>
    <w:rsid w:val="00854388"/>
    <w:rsid w:val="00855336"/>
    <w:rsid w:val="00855E93"/>
    <w:rsid w:val="00856325"/>
    <w:rsid w:val="00856341"/>
    <w:rsid w:val="00861012"/>
    <w:rsid w:val="008629D9"/>
    <w:rsid w:val="00864AC9"/>
    <w:rsid w:val="00867ACB"/>
    <w:rsid w:val="00867BE9"/>
    <w:rsid w:val="008704C4"/>
    <w:rsid w:val="00871351"/>
    <w:rsid w:val="008717A2"/>
    <w:rsid w:val="00871E8F"/>
    <w:rsid w:val="00877B38"/>
    <w:rsid w:val="00880F4E"/>
    <w:rsid w:val="00882A8E"/>
    <w:rsid w:val="00883D97"/>
    <w:rsid w:val="008848F3"/>
    <w:rsid w:val="008855D4"/>
    <w:rsid w:val="00886BEE"/>
    <w:rsid w:val="0089047F"/>
    <w:rsid w:val="0089071C"/>
    <w:rsid w:val="00892BD5"/>
    <w:rsid w:val="008939C6"/>
    <w:rsid w:val="008958CE"/>
    <w:rsid w:val="00896B24"/>
    <w:rsid w:val="008976A6"/>
    <w:rsid w:val="008A0CFD"/>
    <w:rsid w:val="008A2577"/>
    <w:rsid w:val="008A49C5"/>
    <w:rsid w:val="008A4F58"/>
    <w:rsid w:val="008A5F5D"/>
    <w:rsid w:val="008A77E2"/>
    <w:rsid w:val="008B0063"/>
    <w:rsid w:val="008B1D7D"/>
    <w:rsid w:val="008B2460"/>
    <w:rsid w:val="008B2B42"/>
    <w:rsid w:val="008B3499"/>
    <w:rsid w:val="008B47F1"/>
    <w:rsid w:val="008B4C74"/>
    <w:rsid w:val="008B5BC6"/>
    <w:rsid w:val="008B616D"/>
    <w:rsid w:val="008B62A1"/>
    <w:rsid w:val="008B7B12"/>
    <w:rsid w:val="008B7D2C"/>
    <w:rsid w:val="008C048D"/>
    <w:rsid w:val="008C06A6"/>
    <w:rsid w:val="008C12CE"/>
    <w:rsid w:val="008C2556"/>
    <w:rsid w:val="008C2880"/>
    <w:rsid w:val="008C33A5"/>
    <w:rsid w:val="008C3831"/>
    <w:rsid w:val="008C3903"/>
    <w:rsid w:val="008D0546"/>
    <w:rsid w:val="008D38CD"/>
    <w:rsid w:val="008D3940"/>
    <w:rsid w:val="008D3CC1"/>
    <w:rsid w:val="008D69C1"/>
    <w:rsid w:val="008E04B4"/>
    <w:rsid w:val="008E1C70"/>
    <w:rsid w:val="008E2121"/>
    <w:rsid w:val="008E255F"/>
    <w:rsid w:val="008E380D"/>
    <w:rsid w:val="008E3B04"/>
    <w:rsid w:val="008E5492"/>
    <w:rsid w:val="008E54D1"/>
    <w:rsid w:val="008E6378"/>
    <w:rsid w:val="008F261F"/>
    <w:rsid w:val="008F37E9"/>
    <w:rsid w:val="008F3932"/>
    <w:rsid w:val="008F4B59"/>
    <w:rsid w:val="008F5823"/>
    <w:rsid w:val="00902D1C"/>
    <w:rsid w:val="00903B60"/>
    <w:rsid w:val="009079AE"/>
    <w:rsid w:val="00907D1D"/>
    <w:rsid w:val="009111E5"/>
    <w:rsid w:val="00911BC2"/>
    <w:rsid w:val="00912DF6"/>
    <w:rsid w:val="009133EE"/>
    <w:rsid w:val="00913ACA"/>
    <w:rsid w:val="0091715F"/>
    <w:rsid w:val="009220DA"/>
    <w:rsid w:val="009237CE"/>
    <w:rsid w:val="00923A94"/>
    <w:rsid w:val="0092497B"/>
    <w:rsid w:val="00927BA0"/>
    <w:rsid w:val="00927ED3"/>
    <w:rsid w:val="00931BDC"/>
    <w:rsid w:val="00933861"/>
    <w:rsid w:val="00937A58"/>
    <w:rsid w:val="009414B6"/>
    <w:rsid w:val="0094199C"/>
    <w:rsid w:val="00943CE0"/>
    <w:rsid w:val="00944065"/>
    <w:rsid w:val="009454AF"/>
    <w:rsid w:val="00945A9E"/>
    <w:rsid w:val="00946E51"/>
    <w:rsid w:val="0094752A"/>
    <w:rsid w:val="00947C11"/>
    <w:rsid w:val="0095167E"/>
    <w:rsid w:val="00956AD1"/>
    <w:rsid w:val="009607FD"/>
    <w:rsid w:val="00961501"/>
    <w:rsid w:val="00962FB8"/>
    <w:rsid w:val="00963029"/>
    <w:rsid w:val="00963FA2"/>
    <w:rsid w:val="00966AC6"/>
    <w:rsid w:val="00970033"/>
    <w:rsid w:val="0097074F"/>
    <w:rsid w:val="009709CF"/>
    <w:rsid w:val="00970B7F"/>
    <w:rsid w:val="009720B8"/>
    <w:rsid w:val="009751C2"/>
    <w:rsid w:val="00975BF5"/>
    <w:rsid w:val="00977BA6"/>
    <w:rsid w:val="00980B5F"/>
    <w:rsid w:val="00980DEA"/>
    <w:rsid w:val="009813D1"/>
    <w:rsid w:val="009824D0"/>
    <w:rsid w:val="009836FF"/>
    <w:rsid w:val="0098601B"/>
    <w:rsid w:val="00990B0A"/>
    <w:rsid w:val="00990B27"/>
    <w:rsid w:val="00991BF1"/>
    <w:rsid w:val="00992489"/>
    <w:rsid w:val="0099485A"/>
    <w:rsid w:val="00994F09"/>
    <w:rsid w:val="009A040F"/>
    <w:rsid w:val="009A0E23"/>
    <w:rsid w:val="009A18C4"/>
    <w:rsid w:val="009A1C5B"/>
    <w:rsid w:val="009A20E5"/>
    <w:rsid w:val="009A3B31"/>
    <w:rsid w:val="009A45F5"/>
    <w:rsid w:val="009A5690"/>
    <w:rsid w:val="009A5A3B"/>
    <w:rsid w:val="009A68F9"/>
    <w:rsid w:val="009A7889"/>
    <w:rsid w:val="009B0BC9"/>
    <w:rsid w:val="009B254B"/>
    <w:rsid w:val="009B49D3"/>
    <w:rsid w:val="009B49E1"/>
    <w:rsid w:val="009B70CC"/>
    <w:rsid w:val="009B7498"/>
    <w:rsid w:val="009C004B"/>
    <w:rsid w:val="009C0177"/>
    <w:rsid w:val="009C0F14"/>
    <w:rsid w:val="009C51B7"/>
    <w:rsid w:val="009C5B1C"/>
    <w:rsid w:val="009C67B9"/>
    <w:rsid w:val="009C6E1F"/>
    <w:rsid w:val="009D08E0"/>
    <w:rsid w:val="009D30A6"/>
    <w:rsid w:val="009D5D74"/>
    <w:rsid w:val="009E0722"/>
    <w:rsid w:val="009E110E"/>
    <w:rsid w:val="009E19B7"/>
    <w:rsid w:val="009F03CF"/>
    <w:rsid w:val="009F1EAA"/>
    <w:rsid w:val="009F2EFE"/>
    <w:rsid w:val="009F444F"/>
    <w:rsid w:val="009F76E4"/>
    <w:rsid w:val="009F776A"/>
    <w:rsid w:val="00A00BB8"/>
    <w:rsid w:val="00A00F7B"/>
    <w:rsid w:val="00A04681"/>
    <w:rsid w:val="00A049BD"/>
    <w:rsid w:val="00A05134"/>
    <w:rsid w:val="00A0722D"/>
    <w:rsid w:val="00A07913"/>
    <w:rsid w:val="00A11826"/>
    <w:rsid w:val="00A1245A"/>
    <w:rsid w:val="00A14762"/>
    <w:rsid w:val="00A15077"/>
    <w:rsid w:val="00A15BDF"/>
    <w:rsid w:val="00A17D3D"/>
    <w:rsid w:val="00A247FB"/>
    <w:rsid w:val="00A25C46"/>
    <w:rsid w:val="00A25E36"/>
    <w:rsid w:val="00A31A37"/>
    <w:rsid w:val="00A337A2"/>
    <w:rsid w:val="00A35675"/>
    <w:rsid w:val="00A37036"/>
    <w:rsid w:val="00A40834"/>
    <w:rsid w:val="00A409C9"/>
    <w:rsid w:val="00A40A7A"/>
    <w:rsid w:val="00A422C5"/>
    <w:rsid w:val="00A44B2E"/>
    <w:rsid w:val="00A457E4"/>
    <w:rsid w:val="00A47F81"/>
    <w:rsid w:val="00A522D1"/>
    <w:rsid w:val="00A52C9F"/>
    <w:rsid w:val="00A52E65"/>
    <w:rsid w:val="00A5441D"/>
    <w:rsid w:val="00A5632B"/>
    <w:rsid w:val="00A56495"/>
    <w:rsid w:val="00A609CB"/>
    <w:rsid w:val="00A620AB"/>
    <w:rsid w:val="00A62520"/>
    <w:rsid w:val="00A66D27"/>
    <w:rsid w:val="00A6794C"/>
    <w:rsid w:val="00A67DE3"/>
    <w:rsid w:val="00A704FF"/>
    <w:rsid w:val="00A705F3"/>
    <w:rsid w:val="00A7154C"/>
    <w:rsid w:val="00A71A1E"/>
    <w:rsid w:val="00A72036"/>
    <w:rsid w:val="00A75271"/>
    <w:rsid w:val="00A75623"/>
    <w:rsid w:val="00A7618B"/>
    <w:rsid w:val="00A76200"/>
    <w:rsid w:val="00A76903"/>
    <w:rsid w:val="00A769B1"/>
    <w:rsid w:val="00A8122E"/>
    <w:rsid w:val="00A8233C"/>
    <w:rsid w:val="00A83A58"/>
    <w:rsid w:val="00A848DD"/>
    <w:rsid w:val="00A86824"/>
    <w:rsid w:val="00A874CA"/>
    <w:rsid w:val="00A91A44"/>
    <w:rsid w:val="00A92033"/>
    <w:rsid w:val="00A92151"/>
    <w:rsid w:val="00A92692"/>
    <w:rsid w:val="00A92C03"/>
    <w:rsid w:val="00A944E9"/>
    <w:rsid w:val="00A96BE2"/>
    <w:rsid w:val="00A97342"/>
    <w:rsid w:val="00A9796A"/>
    <w:rsid w:val="00A97D55"/>
    <w:rsid w:val="00AA1B3F"/>
    <w:rsid w:val="00AA3350"/>
    <w:rsid w:val="00AA3E8F"/>
    <w:rsid w:val="00AA4597"/>
    <w:rsid w:val="00AA63C8"/>
    <w:rsid w:val="00AA6A94"/>
    <w:rsid w:val="00AB1A05"/>
    <w:rsid w:val="00AB3219"/>
    <w:rsid w:val="00AB53E4"/>
    <w:rsid w:val="00AB581C"/>
    <w:rsid w:val="00AB6C55"/>
    <w:rsid w:val="00AC0308"/>
    <w:rsid w:val="00AC0985"/>
    <w:rsid w:val="00AC0A96"/>
    <w:rsid w:val="00AC133C"/>
    <w:rsid w:val="00AC2EB4"/>
    <w:rsid w:val="00AC534A"/>
    <w:rsid w:val="00AC53BD"/>
    <w:rsid w:val="00AD0F36"/>
    <w:rsid w:val="00AD14CE"/>
    <w:rsid w:val="00AD6F29"/>
    <w:rsid w:val="00AD716A"/>
    <w:rsid w:val="00AD7627"/>
    <w:rsid w:val="00AD7AB2"/>
    <w:rsid w:val="00AE13AA"/>
    <w:rsid w:val="00AE2137"/>
    <w:rsid w:val="00AE38AD"/>
    <w:rsid w:val="00AE496C"/>
    <w:rsid w:val="00AE5BEA"/>
    <w:rsid w:val="00AE62D4"/>
    <w:rsid w:val="00AE6AF6"/>
    <w:rsid w:val="00AE6E87"/>
    <w:rsid w:val="00AE7035"/>
    <w:rsid w:val="00AF08DF"/>
    <w:rsid w:val="00AF0AF6"/>
    <w:rsid w:val="00AF11BB"/>
    <w:rsid w:val="00AF1C28"/>
    <w:rsid w:val="00AF3389"/>
    <w:rsid w:val="00AF35E4"/>
    <w:rsid w:val="00AF3A29"/>
    <w:rsid w:val="00AF42DD"/>
    <w:rsid w:val="00AF5A6A"/>
    <w:rsid w:val="00AF5D7A"/>
    <w:rsid w:val="00AF7E39"/>
    <w:rsid w:val="00B002CA"/>
    <w:rsid w:val="00B01BD8"/>
    <w:rsid w:val="00B02C75"/>
    <w:rsid w:val="00B059A8"/>
    <w:rsid w:val="00B11039"/>
    <w:rsid w:val="00B110B8"/>
    <w:rsid w:val="00B11864"/>
    <w:rsid w:val="00B123D2"/>
    <w:rsid w:val="00B123EC"/>
    <w:rsid w:val="00B1438D"/>
    <w:rsid w:val="00B146BD"/>
    <w:rsid w:val="00B17B3B"/>
    <w:rsid w:val="00B207A0"/>
    <w:rsid w:val="00B20AA0"/>
    <w:rsid w:val="00B20D1F"/>
    <w:rsid w:val="00B20E21"/>
    <w:rsid w:val="00B232A1"/>
    <w:rsid w:val="00B26D64"/>
    <w:rsid w:val="00B30526"/>
    <w:rsid w:val="00B32211"/>
    <w:rsid w:val="00B353F0"/>
    <w:rsid w:val="00B3593C"/>
    <w:rsid w:val="00B36238"/>
    <w:rsid w:val="00B36E8D"/>
    <w:rsid w:val="00B378FA"/>
    <w:rsid w:val="00B41556"/>
    <w:rsid w:val="00B42222"/>
    <w:rsid w:val="00B427E3"/>
    <w:rsid w:val="00B44BC7"/>
    <w:rsid w:val="00B464F3"/>
    <w:rsid w:val="00B510C1"/>
    <w:rsid w:val="00B51F90"/>
    <w:rsid w:val="00B53095"/>
    <w:rsid w:val="00B53955"/>
    <w:rsid w:val="00B57595"/>
    <w:rsid w:val="00B578AD"/>
    <w:rsid w:val="00B615DC"/>
    <w:rsid w:val="00B63B45"/>
    <w:rsid w:val="00B63B82"/>
    <w:rsid w:val="00B7127B"/>
    <w:rsid w:val="00B726BA"/>
    <w:rsid w:val="00B73DDB"/>
    <w:rsid w:val="00B74CB1"/>
    <w:rsid w:val="00B778AA"/>
    <w:rsid w:val="00B80E1C"/>
    <w:rsid w:val="00B82CAF"/>
    <w:rsid w:val="00B82F0A"/>
    <w:rsid w:val="00B8307C"/>
    <w:rsid w:val="00B8394E"/>
    <w:rsid w:val="00B84F1D"/>
    <w:rsid w:val="00B85E0E"/>
    <w:rsid w:val="00B87663"/>
    <w:rsid w:val="00B87B57"/>
    <w:rsid w:val="00B87CB8"/>
    <w:rsid w:val="00B90736"/>
    <w:rsid w:val="00B91F4D"/>
    <w:rsid w:val="00B9384A"/>
    <w:rsid w:val="00B942A7"/>
    <w:rsid w:val="00B96A4A"/>
    <w:rsid w:val="00BA1214"/>
    <w:rsid w:val="00BA1F2C"/>
    <w:rsid w:val="00BA52C4"/>
    <w:rsid w:val="00BA66C7"/>
    <w:rsid w:val="00BA7324"/>
    <w:rsid w:val="00BB1867"/>
    <w:rsid w:val="00BB1D88"/>
    <w:rsid w:val="00BB2CA1"/>
    <w:rsid w:val="00BB2DA7"/>
    <w:rsid w:val="00BB3C76"/>
    <w:rsid w:val="00BB563D"/>
    <w:rsid w:val="00BB5F48"/>
    <w:rsid w:val="00BB651C"/>
    <w:rsid w:val="00BC114E"/>
    <w:rsid w:val="00BC1EB6"/>
    <w:rsid w:val="00BC2A17"/>
    <w:rsid w:val="00BC2C52"/>
    <w:rsid w:val="00BC2F65"/>
    <w:rsid w:val="00BC361D"/>
    <w:rsid w:val="00BC4B50"/>
    <w:rsid w:val="00BC4C8F"/>
    <w:rsid w:val="00BC5A83"/>
    <w:rsid w:val="00BC5CC6"/>
    <w:rsid w:val="00BC632E"/>
    <w:rsid w:val="00BC7B2F"/>
    <w:rsid w:val="00BD1D4E"/>
    <w:rsid w:val="00BD2664"/>
    <w:rsid w:val="00BD50A1"/>
    <w:rsid w:val="00BD7E42"/>
    <w:rsid w:val="00BE00A5"/>
    <w:rsid w:val="00BE09DC"/>
    <w:rsid w:val="00BE1B6B"/>
    <w:rsid w:val="00BE275A"/>
    <w:rsid w:val="00BE35E3"/>
    <w:rsid w:val="00BE3D77"/>
    <w:rsid w:val="00BE3FAB"/>
    <w:rsid w:val="00BE6C5B"/>
    <w:rsid w:val="00BE79E0"/>
    <w:rsid w:val="00BF0430"/>
    <w:rsid w:val="00BF0A03"/>
    <w:rsid w:val="00BF2285"/>
    <w:rsid w:val="00BF346B"/>
    <w:rsid w:val="00BF3782"/>
    <w:rsid w:val="00BF6100"/>
    <w:rsid w:val="00C05091"/>
    <w:rsid w:val="00C0523D"/>
    <w:rsid w:val="00C059B4"/>
    <w:rsid w:val="00C059DF"/>
    <w:rsid w:val="00C06C77"/>
    <w:rsid w:val="00C07A32"/>
    <w:rsid w:val="00C07D0E"/>
    <w:rsid w:val="00C10A02"/>
    <w:rsid w:val="00C11665"/>
    <w:rsid w:val="00C11EF4"/>
    <w:rsid w:val="00C15ED5"/>
    <w:rsid w:val="00C1662E"/>
    <w:rsid w:val="00C16EB5"/>
    <w:rsid w:val="00C20E9D"/>
    <w:rsid w:val="00C22E46"/>
    <w:rsid w:val="00C2311A"/>
    <w:rsid w:val="00C2339A"/>
    <w:rsid w:val="00C24E27"/>
    <w:rsid w:val="00C252C7"/>
    <w:rsid w:val="00C25D40"/>
    <w:rsid w:val="00C25DAB"/>
    <w:rsid w:val="00C25E76"/>
    <w:rsid w:val="00C26FA5"/>
    <w:rsid w:val="00C27376"/>
    <w:rsid w:val="00C27DAA"/>
    <w:rsid w:val="00C319CA"/>
    <w:rsid w:val="00C33367"/>
    <w:rsid w:val="00C43EE9"/>
    <w:rsid w:val="00C44F00"/>
    <w:rsid w:val="00C46676"/>
    <w:rsid w:val="00C51D50"/>
    <w:rsid w:val="00C5372D"/>
    <w:rsid w:val="00C554B5"/>
    <w:rsid w:val="00C56E20"/>
    <w:rsid w:val="00C57AF8"/>
    <w:rsid w:val="00C57B05"/>
    <w:rsid w:val="00C62753"/>
    <w:rsid w:val="00C63D9B"/>
    <w:rsid w:val="00C64AF9"/>
    <w:rsid w:val="00C64FA2"/>
    <w:rsid w:val="00C67A91"/>
    <w:rsid w:val="00C70488"/>
    <w:rsid w:val="00C708E5"/>
    <w:rsid w:val="00C75DD2"/>
    <w:rsid w:val="00C76248"/>
    <w:rsid w:val="00C7672B"/>
    <w:rsid w:val="00C77B8F"/>
    <w:rsid w:val="00C8226C"/>
    <w:rsid w:val="00C844B6"/>
    <w:rsid w:val="00C846F2"/>
    <w:rsid w:val="00C85A0A"/>
    <w:rsid w:val="00C87313"/>
    <w:rsid w:val="00C874AE"/>
    <w:rsid w:val="00C9352F"/>
    <w:rsid w:val="00C94797"/>
    <w:rsid w:val="00C966B5"/>
    <w:rsid w:val="00CA19D5"/>
    <w:rsid w:val="00CA4077"/>
    <w:rsid w:val="00CA4387"/>
    <w:rsid w:val="00CA648F"/>
    <w:rsid w:val="00CA65BD"/>
    <w:rsid w:val="00CB0F4A"/>
    <w:rsid w:val="00CB47C6"/>
    <w:rsid w:val="00CB60A1"/>
    <w:rsid w:val="00CB7290"/>
    <w:rsid w:val="00CB76F8"/>
    <w:rsid w:val="00CB7A2E"/>
    <w:rsid w:val="00CB7E43"/>
    <w:rsid w:val="00CC0A8F"/>
    <w:rsid w:val="00CC1EFD"/>
    <w:rsid w:val="00CC2409"/>
    <w:rsid w:val="00CC48BB"/>
    <w:rsid w:val="00CC755B"/>
    <w:rsid w:val="00CD173C"/>
    <w:rsid w:val="00CD201E"/>
    <w:rsid w:val="00CD3A22"/>
    <w:rsid w:val="00CD41DE"/>
    <w:rsid w:val="00CD66BB"/>
    <w:rsid w:val="00CE0248"/>
    <w:rsid w:val="00CE17F0"/>
    <w:rsid w:val="00CE2022"/>
    <w:rsid w:val="00CE40D4"/>
    <w:rsid w:val="00CE47DD"/>
    <w:rsid w:val="00CE50C1"/>
    <w:rsid w:val="00CE5F51"/>
    <w:rsid w:val="00CE6F41"/>
    <w:rsid w:val="00CE7927"/>
    <w:rsid w:val="00CF215D"/>
    <w:rsid w:val="00CF4A49"/>
    <w:rsid w:val="00CF55B3"/>
    <w:rsid w:val="00CF60B7"/>
    <w:rsid w:val="00CF7B03"/>
    <w:rsid w:val="00D005D1"/>
    <w:rsid w:val="00D01F3E"/>
    <w:rsid w:val="00D0591D"/>
    <w:rsid w:val="00D05F6A"/>
    <w:rsid w:val="00D11C91"/>
    <w:rsid w:val="00D124A8"/>
    <w:rsid w:val="00D1276E"/>
    <w:rsid w:val="00D15686"/>
    <w:rsid w:val="00D16B5F"/>
    <w:rsid w:val="00D21454"/>
    <w:rsid w:val="00D21950"/>
    <w:rsid w:val="00D223E4"/>
    <w:rsid w:val="00D24617"/>
    <w:rsid w:val="00D30D76"/>
    <w:rsid w:val="00D324D4"/>
    <w:rsid w:val="00D32A7A"/>
    <w:rsid w:val="00D32B02"/>
    <w:rsid w:val="00D33126"/>
    <w:rsid w:val="00D33B1E"/>
    <w:rsid w:val="00D3442E"/>
    <w:rsid w:val="00D34E65"/>
    <w:rsid w:val="00D35615"/>
    <w:rsid w:val="00D35A62"/>
    <w:rsid w:val="00D40DB3"/>
    <w:rsid w:val="00D40FF3"/>
    <w:rsid w:val="00D424C1"/>
    <w:rsid w:val="00D4776C"/>
    <w:rsid w:val="00D506F8"/>
    <w:rsid w:val="00D55398"/>
    <w:rsid w:val="00D55F6B"/>
    <w:rsid w:val="00D5635E"/>
    <w:rsid w:val="00D56ABA"/>
    <w:rsid w:val="00D57A79"/>
    <w:rsid w:val="00D61B3C"/>
    <w:rsid w:val="00D66064"/>
    <w:rsid w:val="00D72D3E"/>
    <w:rsid w:val="00D733BD"/>
    <w:rsid w:val="00D74861"/>
    <w:rsid w:val="00D77369"/>
    <w:rsid w:val="00D81183"/>
    <w:rsid w:val="00D82395"/>
    <w:rsid w:val="00D851F2"/>
    <w:rsid w:val="00D85F60"/>
    <w:rsid w:val="00D90BC6"/>
    <w:rsid w:val="00D9207F"/>
    <w:rsid w:val="00D945F9"/>
    <w:rsid w:val="00D96291"/>
    <w:rsid w:val="00D97E57"/>
    <w:rsid w:val="00DA0DA6"/>
    <w:rsid w:val="00DA1E56"/>
    <w:rsid w:val="00DA4307"/>
    <w:rsid w:val="00DA4EA3"/>
    <w:rsid w:val="00DA504F"/>
    <w:rsid w:val="00DA5797"/>
    <w:rsid w:val="00DA6B7F"/>
    <w:rsid w:val="00DB00B4"/>
    <w:rsid w:val="00DB28C9"/>
    <w:rsid w:val="00DB3255"/>
    <w:rsid w:val="00DB3EC6"/>
    <w:rsid w:val="00DB41F9"/>
    <w:rsid w:val="00DB46A4"/>
    <w:rsid w:val="00DB4F8D"/>
    <w:rsid w:val="00DB7F73"/>
    <w:rsid w:val="00DC0227"/>
    <w:rsid w:val="00DC3738"/>
    <w:rsid w:val="00DC4A6F"/>
    <w:rsid w:val="00DC4B5F"/>
    <w:rsid w:val="00DC6E24"/>
    <w:rsid w:val="00DC7956"/>
    <w:rsid w:val="00DD2528"/>
    <w:rsid w:val="00DD3806"/>
    <w:rsid w:val="00DD3D14"/>
    <w:rsid w:val="00DD5657"/>
    <w:rsid w:val="00DD71DD"/>
    <w:rsid w:val="00DD7B4B"/>
    <w:rsid w:val="00DD7E8C"/>
    <w:rsid w:val="00DE1853"/>
    <w:rsid w:val="00DE5954"/>
    <w:rsid w:val="00DE61A8"/>
    <w:rsid w:val="00DE61C5"/>
    <w:rsid w:val="00DE6ACF"/>
    <w:rsid w:val="00DE6FD8"/>
    <w:rsid w:val="00DE7300"/>
    <w:rsid w:val="00DE764B"/>
    <w:rsid w:val="00DE7A56"/>
    <w:rsid w:val="00DF009A"/>
    <w:rsid w:val="00DF0228"/>
    <w:rsid w:val="00DF0664"/>
    <w:rsid w:val="00DF0CEC"/>
    <w:rsid w:val="00DF1E01"/>
    <w:rsid w:val="00DF31A9"/>
    <w:rsid w:val="00DF3E6F"/>
    <w:rsid w:val="00DF3EB7"/>
    <w:rsid w:val="00DF422E"/>
    <w:rsid w:val="00DF5F8E"/>
    <w:rsid w:val="00DF6BB1"/>
    <w:rsid w:val="00E00063"/>
    <w:rsid w:val="00E00898"/>
    <w:rsid w:val="00E00D43"/>
    <w:rsid w:val="00E03E41"/>
    <w:rsid w:val="00E04A3B"/>
    <w:rsid w:val="00E04E32"/>
    <w:rsid w:val="00E06941"/>
    <w:rsid w:val="00E07838"/>
    <w:rsid w:val="00E1424E"/>
    <w:rsid w:val="00E20219"/>
    <w:rsid w:val="00E23EB5"/>
    <w:rsid w:val="00E24804"/>
    <w:rsid w:val="00E27E11"/>
    <w:rsid w:val="00E301F5"/>
    <w:rsid w:val="00E3183D"/>
    <w:rsid w:val="00E321CA"/>
    <w:rsid w:val="00E32A9C"/>
    <w:rsid w:val="00E340BC"/>
    <w:rsid w:val="00E352E4"/>
    <w:rsid w:val="00E354CA"/>
    <w:rsid w:val="00E36DE6"/>
    <w:rsid w:val="00E378C0"/>
    <w:rsid w:val="00E37EBA"/>
    <w:rsid w:val="00E40266"/>
    <w:rsid w:val="00E403B6"/>
    <w:rsid w:val="00E4053B"/>
    <w:rsid w:val="00E40B90"/>
    <w:rsid w:val="00E425CC"/>
    <w:rsid w:val="00E4575F"/>
    <w:rsid w:val="00E46299"/>
    <w:rsid w:val="00E46BB0"/>
    <w:rsid w:val="00E46D41"/>
    <w:rsid w:val="00E475A4"/>
    <w:rsid w:val="00E477EC"/>
    <w:rsid w:val="00E500D8"/>
    <w:rsid w:val="00E51DFE"/>
    <w:rsid w:val="00E527D1"/>
    <w:rsid w:val="00E52D26"/>
    <w:rsid w:val="00E54089"/>
    <w:rsid w:val="00E5670B"/>
    <w:rsid w:val="00E56AFA"/>
    <w:rsid w:val="00E63A0B"/>
    <w:rsid w:val="00E649DF"/>
    <w:rsid w:val="00E66F2B"/>
    <w:rsid w:val="00E675CE"/>
    <w:rsid w:val="00E74132"/>
    <w:rsid w:val="00E75A32"/>
    <w:rsid w:val="00E75D58"/>
    <w:rsid w:val="00E82376"/>
    <w:rsid w:val="00E845FB"/>
    <w:rsid w:val="00E86500"/>
    <w:rsid w:val="00E912DF"/>
    <w:rsid w:val="00E935B7"/>
    <w:rsid w:val="00E93ECB"/>
    <w:rsid w:val="00E960C0"/>
    <w:rsid w:val="00E972B2"/>
    <w:rsid w:val="00EA27E3"/>
    <w:rsid w:val="00EA4711"/>
    <w:rsid w:val="00EB0BC1"/>
    <w:rsid w:val="00EB1AB6"/>
    <w:rsid w:val="00EB2658"/>
    <w:rsid w:val="00EB348A"/>
    <w:rsid w:val="00EB4A7D"/>
    <w:rsid w:val="00EB4AD4"/>
    <w:rsid w:val="00EB6083"/>
    <w:rsid w:val="00EC0E7F"/>
    <w:rsid w:val="00EC3744"/>
    <w:rsid w:val="00EC4990"/>
    <w:rsid w:val="00EC52B2"/>
    <w:rsid w:val="00EC7150"/>
    <w:rsid w:val="00EC79C0"/>
    <w:rsid w:val="00ED1307"/>
    <w:rsid w:val="00ED30CD"/>
    <w:rsid w:val="00ED4D4D"/>
    <w:rsid w:val="00ED4E72"/>
    <w:rsid w:val="00ED57E3"/>
    <w:rsid w:val="00ED5C1B"/>
    <w:rsid w:val="00ED6329"/>
    <w:rsid w:val="00EE0121"/>
    <w:rsid w:val="00EE0627"/>
    <w:rsid w:val="00EE1F18"/>
    <w:rsid w:val="00EE252D"/>
    <w:rsid w:val="00EE2B58"/>
    <w:rsid w:val="00EE5195"/>
    <w:rsid w:val="00EE6D97"/>
    <w:rsid w:val="00EF06E7"/>
    <w:rsid w:val="00EF274A"/>
    <w:rsid w:val="00EF4BDD"/>
    <w:rsid w:val="00EF555F"/>
    <w:rsid w:val="00EF75B0"/>
    <w:rsid w:val="00EF7EF9"/>
    <w:rsid w:val="00F0356F"/>
    <w:rsid w:val="00F036F6"/>
    <w:rsid w:val="00F03CAC"/>
    <w:rsid w:val="00F05704"/>
    <w:rsid w:val="00F05FB7"/>
    <w:rsid w:val="00F063EF"/>
    <w:rsid w:val="00F06DD1"/>
    <w:rsid w:val="00F07AB8"/>
    <w:rsid w:val="00F11394"/>
    <w:rsid w:val="00F1408A"/>
    <w:rsid w:val="00F16006"/>
    <w:rsid w:val="00F17FCE"/>
    <w:rsid w:val="00F21DA1"/>
    <w:rsid w:val="00F23F2D"/>
    <w:rsid w:val="00F244BF"/>
    <w:rsid w:val="00F25353"/>
    <w:rsid w:val="00F25C01"/>
    <w:rsid w:val="00F27562"/>
    <w:rsid w:val="00F307E3"/>
    <w:rsid w:val="00F317C0"/>
    <w:rsid w:val="00F344E3"/>
    <w:rsid w:val="00F355FC"/>
    <w:rsid w:val="00F356DC"/>
    <w:rsid w:val="00F356E7"/>
    <w:rsid w:val="00F35828"/>
    <w:rsid w:val="00F36473"/>
    <w:rsid w:val="00F37785"/>
    <w:rsid w:val="00F37A8A"/>
    <w:rsid w:val="00F42619"/>
    <w:rsid w:val="00F42D5F"/>
    <w:rsid w:val="00F434A7"/>
    <w:rsid w:val="00F440C7"/>
    <w:rsid w:val="00F462CC"/>
    <w:rsid w:val="00F469D1"/>
    <w:rsid w:val="00F501D2"/>
    <w:rsid w:val="00F50C37"/>
    <w:rsid w:val="00F527B4"/>
    <w:rsid w:val="00F52D0F"/>
    <w:rsid w:val="00F53B95"/>
    <w:rsid w:val="00F54E3C"/>
    <w:rsid w:val="00F56DEA"/>
    <w:rsid w:val="00F57645"/>
    <w:rsid w:val="00F57DA1"/>
    <w:rsid w:val="00F60D9D"/>
    <w:rsid w:val="00F60F98"/>
    <w:rsid w:val="00F6331C"/>
    <w:rsid w:val="00F6556D"/>
    <w:rsid w:val="00F6579C"/>
    <w:rsid w:val="00F66E01"/>
    <w:rsid w:val="00F7313F"/>
    <w:rsid w:val="00F7381C"/>
    <w:rsid w:val="00F739F2"/>
    <w:rsid w:val="00F74758"/>
    <w:rsid w:val="00F74900"/>
    <w:rsid w:val="00F772EE"/>
    <w:rsid w:val="00F82D80"/>
    <w:rsid w:val="00F83EEF"/>
    <w:rsid w:val="00F86D9E"/>
    <w:rsid w:val="00F90096"/>
    <w:rsid w:val="00F92B18"/>
    <w:rsid w:val="00F9384C"/>
    <w:rsid w:val="00FA15CE"/>
    <w:rsid w:val="00FA29E2"/>
    <w:rsid w:val="00FA3B80"/>
    <w:rsid w:val="00FA4838"/>
    <w:rsid w:val="00FA64F6"/>
    <w:rsid w:val="00FA7AD0"/>
    <w:rsid w:val="00FB0B75"/>
    <w:rsid w:val="00FB19EA"/>
    <w:rsid w:val="00FB450E"/>
    <w:rsid w:val="00FB6128"/>
    <w:rsid w:val="00FC0B7A"/>
    <w:rsid w:val="00FC1446"/>
    <w:rsid w:val="00FC3716"/>
    <w:rsid w:val="00FC3F11"/>
    <w:rsid w:val="00FC4418"/>
    <w:rsid w:val="00FC4794"/>
    <w:rsid w:val="00FC51C7"/>
    <w:rsid w:val="00FC636B"/>
    <w:rsid w:val="00FD125E"/>
    <w:rsid w:val="00FD487A"/>
    <w:rsid w:val="00FD7A27"/>
    <w:rsid w:val="00FE10FF"/>
    <w:rsid w:val="00FE1BED"/>
    <w:rsid w:val="00FE2481"/>
    <w:rsid w:val="00FE3688"/>
    <w:rsid w:val="00FE3A12"/>
    <w:rsid w:val="00FE6E7F"/>
    <w:rsid w:val="00FE742B"/>
    <w:rsid w:val="00FF10B2"/>
    <w:rsid w:val="00FF14F0"/>
    <w:rsid w:val="00FF1758"/>
    <w:rsid w:val="00FF1E13"/>
    <w:rsid w:val="00FF298B"/>
    <w:rsid w:val="00FF392B"/>
    <w:rsid w:val="00FF48BB"/>
    <w:rsid w:val="00FF54AE"/>
    <w:rsid w:val="00FF57E5"/>
    <w:rsid w:val="01140A90"/>
    <w:rsid w:val="01CFC25B"/>
    <w:rsid w:val="02290EAE"/>
    <w:rsid w:val="02506589"/>
    <w:rsid w:val="02C6906A"/>
    <w:rsid w:val="03107254"/>
    <w:rsid w:val="036CCF49"/>
    <w:rsid w:val="042476AF"/>
    <w:rsid w:val="06226F63"/>
    <w:rsid w:val="07417E30"/>
    <w:rsid w:val="080282D1"/>
    <w:rsid w:val="085DC70C"/>
    <w:rsid w:val="08E61F64"/>
    <w:rsid w:val="0961D90E"/>
    <w:rsid w:val="09B7BB87"/>
    <w:rsid w:val="09D36F3D"/>
    <w:rsid w:val="09F18F6E"/>
    <w:rsid w:val="0B2B34E3"/>
    <w:rsid w:val="0B5D7C44"/>
    <w:rsid w:val="0B66785D"/>
    <w:rsid w:val="0B92B60C"/>
    <w:rsid w:val="0BFCA180"/>
    <w:rsid w:val="0C41F4F7"/>
    <w:rsid w:val="0CE31257"/>
    <w:rsid w:val="0D84374A"/>
    <w:rsid w:val="0DD0EE0A"/>
    <w:rsid w:val="0E09F16B"/>
    <w:rsid w:val="0E362738"/>
    <w:rsid w:val="0E4A0F71"/>
    <w:rsid w:val="0E8C648C"/>
    <w:rsid w:val="0F5055AF"/>
    <w:rsid w:val="0FDF11BF"/>
    <w:rsid w:val="0FE8F633"/>
    <w:rsid w:val="1030ED67"/>
    <w:rsid w:val="104CA53D"/>
    <w:rsid w:val="107C9AAE"/>
    <w:rsid w:val="109D86BA"/>
    <w:rsid w:val="1121C8B4"/>
    <w:rsid w:val="117D26FE"/>
    <w:rsid w:val="12217448"/>
    <w:rsid w:val="125104D7"/>
    <w:rsid w:val="126E8620"/>
    <w:rsid w:val="1337F19E"/>
    <w:rsid w:val="13E0B725"/>
    <w:rsid w:val="1436816F"/>
    <w:rsid w:val="14E0771A"/>
    <w:rsid w:val="15662549"/>
    <w:rsid w:val="15DE81D9"/>
    <w:rsid w:val="162669CB"/>
    <w:rsid w:val="16A02EEB"/>
    <w:rsid w:val="1754B300"/>
    <w:rsid w:val="17D0D701"/>
    <w:rsid w:val="183BFF4C"/>
    <w:rsid w:val="1917FF91"/>
    <w:rsid w:val="19A1DD31"/>
    <w:rsid w:val="19E653C2"/>
    <w:rsid w:val="1A365525"/>
    <w:rsid w:val="1A3F549F"/>
    <w:rsid w:val="1BB31D9A"/>
    <w:rsid w:val="1C1271D7"/>
    <w:rsid w:val="1C818654"/>
    <w:rsid w:val="1CBF84F9"/>
    <w:rsid w:val="1D0D6D99"/>
    <w:rsid w:val="1D1C7C65"/>
    <w:rsid w:val="1EB32E56"/>
    <w:rsid w:val="1F513E80"/>
    <w:rsid w:val="20272F09"/>
    <w:rsid w:val="21485BCA"/>
    <w:rsid w:val="21891E35"/>
    <w:rsid w:val="21C805BB"/>
    <w:rsid w:val="2216DE5D"/>
    <w:rsid w:val="22474F3A"/>
    <w:rsid w:val="22AE4319"/>
    <w:rsid w:val="22E2EDD8"/>
    <w:rsid w:val="2327349A"/>
    <w:rsid w:val="23869F79"/>
    <w:rsid w:val="241AE044"/>
    <w:rsid w:val="247B0B5C"/>
    <w:rsid w:val="257F7AE2"/>
    <w:rsid w:val="25AC818C"/>
    <w:rsid w:val="2628B13B"/>
    <w:rsid w:val="2645E863"/>
    <w:rsid w:val="266D4AE1"/>
    <w:rsid w:val="26ADE924"/>
    <w:rsid w:val="26BE403B"/>
    <w:rsid w:val="26F82D0E"/>
    <w:rsid w:val="2790CC28"/>
    <w:rsid w:val="285A109C"/>
    <w:rsid w:val="28ABCA8A"/>
    <w:rsid w:val="2996A921"/>
    <w:rsid w:val="2A5CDE73"/>
    <w:rsid w:val="2A8B77BF"/>
    <w:rsid w:val="2AA65AE6"/>
    <w:rsid w:val="2AB03E65"/>
    <w:rsid w:val="2B0D3304"/>
    <w:rsid w:val="2D468C8B"/>
    <w:rsid w:val="2E002ECF"/>
    <w:rsid w:val="2E081C55"/>
    <w:rsid w:val="2EC36F32"/>
    <w:rsid w:val="2F31A9B3"/>
    <w:rsid w:val="2FA27683"/>
    <w:rsid w:val="2FC42A7F"/>
    <w:rsid w:val="308799F6"/>
    <w:rsid w:val="31E2B318"/>
    <w:rsid w:val="3210035C"/>
    <w:rsid w:val="3214AAF8"/>
    <w:rsid w:val="328812A6"/>
    <w:rsid w:val="32DB8D78"/>
    <w:rsid w:val="32F79F4A"/>
    <w:rsid w:val="33510DBE"/>
    <w:rsid w:val="335A910B"/>
    <w:rsid w:val="3470F78F"/>
    <w:rsid w:val="3495C9BE"/>
    <w:rsid w:val="350EE1BD"/>
    <w:rsid w:val="357A2A84"/>
    <w:rsid w:val="35B19459"/>
    <w:rsid w:val="36132E3A"/>
    <w:rsid w:val="3648C6FC"/>
    <w:rsid w:val="36B8CB44"/>
    <w:rsid w:val="377F6C47"/>
    <w:rsid w:val="3812281F"/>
    <w:rsid w:val="389DD496"/>
    <w:rsid w:val="38F8F354"/>
    <w:rsid w:val="3912F4C1"/>
    <w:rsid w:val="392E3EDF"/>
    <w:rsid w:val="398793A5"/>
    <w:rsid w:val="3A287C9F"/>
    <w:rsid w:val="3A94C3B5"/>
    <w:rsid w:val="3AAEA760"/>
    <w:rsid w:val="3ACD7700"/>
    <w:rsid w:val="3B6D3FF4"/>
    <w:rsid w:val="3B712916"/>
    <w:rsid w:val="3B8E603E"/>
    <w:rsid w:val="3C0C457F"/>
    <w:rsid w:val="3C309416"/>
    <w:rsid w:val="3C6479EC"/>
    <w:rsid w:val="3C8857BB"/>
    <w:rsid w:val="3E341C9B"/>
    <w:rsid w:val="3EC4FBCD"/>
    <w:rsid w:val="3FA0E823"/>
    <w:rsid w:val="3FA180B7"/>
    <w:rsid w:val="3FB9D25A"/>
    <w:rsid w:val="4000BBE6"/>
    <w:rsid w:val="40372F79"/>
    <w:rsid w:val="40D6C6D1"/>
    <w:rsid w:val="4109345C"/>
    <w:rsid w:val="411CA6D4"/>
    <w:rsid w:val="41A02FD3"/>
    <w:rsid w:val="41B04D3E"/>
    <w:rsid w:val="42B9EB77"/>
    <w:rsid w:val="430FCD68"/>
    <w:rsid w:val="437282AA"/>
    <w:rsid w:val="43BFA488"/>
    <w:rsid w:val="43F3DE0C"/>
    <w:rsid w:val="44099F00"/>
    <w:rsid w:val="4446F3DB"/>
    <w:rsid w:val="44C75494"/>
    <w:rsid w:val="45B79272"/>
    <w:rsid w:val="46633BC8"/>
    <w:rsid w:val="46671E70"/>
    <w:rsid w:val="467C9CB1"/>
    <w:rsid w:val="4697E6CF"/>
    <w:rsid w:val="46B4D379"/>
    <w:rsid w:val="47720A9B"/>
    <w:rsid w:val="489C1E7B"/>
    <w:rsid w:val="494335B8"/>
    <w:rsid w:val="49478C43"/>
    <w:rsid w:val="498D37A4"/>
    <w:rsid w:val="4A185E5B"/>
    <w:rsid w:val="4A4BCA0F"/>
    <w:rsid w:val="4A57B1D9"/>
    <w:rsid w:val="4A6C5AF3"/>
    <w:rsid w:val="4B2DEAF8"/>
    <w:rsid w:val="4B964B2F"/>
    <w:rsid w:val="4C000ACF"/>
    <w:rsid w:val="4C29AA1B"/>
    <w:rsid w:val="4C6E999E"/>
    <w:rsid w:val="4CFA2738"/>
    <w:rsid w:val="4D06A830"/>
    <w:rsid w:val="4D0AAA2B"/>
    <w:rsid w:val="4D207D95"/>
    <w:rsid w:val="4D354E1C"/>
    <w:rsid w:val="4D49AD9B"/>
    <w:rsid w:val="4DC7C892"/>
    <w:rsid w:val="4DE11BE8"/>
    <w:rsid w:val="4E0933C4"/>
    <w:rsid w:val="4EA009F5"/>
    <w:rsid w:val="4EBC4DF6"/>
    <w:rsid w:val="4FB5E148"/>
    <w:rsid w:val="507C26A7"/>
    <w:rsid w:val="50B1348A"/>
    <w:rsid w:val="513AF738"/>
    <w:rsid w:val="518D483F"/>
    <w:rsid w:val="51BD60F1"/>
    <w:rsid w:val="5222C2C3"/>
    <w:rsid w:val="52820765"/>
    <w:rsid w:val="53522570"/>
    <w:rsid w:val="541A0DCE"/>
    <w:rsid w:val="541F394C"/>
    <w:rsid w:val="5426E1B9"/>
    <w:rsid w:val="54717421"/>
    <w:rsid w:val="550F7BB8"/>
    <w:rsid w:val="56312377"/>
    <w:rsid w:val="57110D52"/>
    <w:rsid w:val="580F99A8"/>
    <w:rsid w:val="5956F32F"/>
    <w:rsid w:val="59B36DA4"/>
    <w:rsid w:val="5A130D98"/>
    <w:rsid w:val="5A98098C"/>
    <w:rsid w:val="5BA908EB"/>
    <w:rsid w:val="5C49C41E"/>
    <w:rsid w:val="5DB0BEC5"/>
    <w:rsid w:val="5DD44B3A"/>
    <w:rsid w:val="5E4E0047"/>
    <w:rsid w:val="5E900DE6"/>
    <w:rsid w:val="5F20D65B"/>
    <w:rsid w:val="5FBDD722"/>
    <w:rsid w:val="5FDF701D"/>
    <w:rsid w:val="60086B9A"/>
    <w:rsid w:val="60429111"/>
    <w:rsid w:val="604AAD5B"/>
    <w:rsid w:val="60A18AE8"/>
    <w:rsid w:val="60FDF5DA"/>
    <w:rsid w:val="6100C8C1"/>
    <w:rsid w:val="610809BE"/>
    <w:rsid w:val="615FE1E7"/>
    <w:rsid w:val="631F5B23"/>
    <w:rsid w:val="6354D818"/>
    <w:rsid w:val="63D0E1D0"/>
    <w:rsid w:val="63DED539"/>
    <w:rsid w:val="64933B16"/>
    <w:rsid w:val="6567FDC3"/>
    <w:rsid w:val="6574E1FB"/>
    <w:rsid w:val="65B88EF8"/>
    <w:rsid w:val="65C49DE4"/>
    <w:rsid w:val="65D6CE0B"/>
    <w:rsid w:val="66AB4EDC"/>
    <w:rsid w:val="6723592C"/>
    <w:rsid w:val="678B1F92"/>
    <w:rsid w:val="67E9BA0E"/>
    <w:rsid w:val="67EF8786"/>
    <w:rsid w:val="68A933A3"/>
    <w:rsid w:val="69855E95"/>
    <w:rsid w:val="6A569A19"/>
    <w:rsid w:val="6AADE2CB"/>
    <w:rsid w:val="6AB78824"/>
    <w:rsid w:val="6ACF2824"/>
    <w:rsid w:val="6B0C771D"/>
    <w:rsid w:val="6BF8C30C"/>
    <w:rsid w:val="6C15C463"/>
    <w:rsid w:val="6CE052B9"/>
    <w:rsid w:val="6DBA3AD5"/>
    <w:rsid w:val="6E50BC7F"/>
    <w:rsid w:val="6ECEE3E4"/>
    <w:rsid w:val="6FD05AA1"/>
    <w:rsid w:val="6FD0CAC5"/>
    <w:rsid w:val="70201221"/>
    <w:rsid w:val="70B6F313"/>
    <w:rsid w:val="710138D1"/>
    <w:rsid w:val="71C91E92"/>
    <w:rsid w:val="71DB497C"/>
    <w:rsid w:val="721DF311"/>
    <w:rsid w:val="72B74D3E"/>
    <w:rsid w:val="72B99BC4"/>
    <w:rsid w:val="731AD350"/>
    <w:rsid w:val="732125BB"/>
    <w:rsid w:val="73C85B70"/>
    <w:rsid w:val="7404582A"/>
    <w:rsid w:val="7463C567"/>
    <w:rsid w:val="74753CC1"/>
    <w:rsid w:val="75BFC43E"/>
    <w:rsid w:val="75E85D8A"/>
    <w:rsid w:val="76E68B97"/>
    <w:rsid w:val="777437BB"/>
    <w:rsid w:val="78116C38"/>
    <w:rsid w:val="78F7F23C"/>
    <w:rsid w:val="7A86AFE4"/>
    <w:rsid w:val="7AA662CE"/>
    <w:rsid w:val="7AAE9F7F"/>
    <w:rsid w:val="7C4607E7"/>
    <w:rsid w:val="7C63BBD7"/>
    <w:rsid w:val="7CAE7AD4"/>
    <w:rsid w:val="7D468BF7"/>
    <w:rsid w:val="7DDF4BEE"/>
    <w:rsid w:val="7E45710F"/>
    <w:rsid w:val="7E4E0B3D"/>
    <w:rsid w:val="7EFB8DAE"/>
    <w:rsid w:val="7F40866A"/>
    <w:rsid w:val="7F531EAE"/>
    <w:rsid w:val="7FB4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371B8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9"/>
    <w:qFormat/>
    <w:rsid w:val="0059121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DE6ACF"/>
    <w:pPr>
      <w:tabs>
        <w:tab w:val="center" w:pos="4252"/>
        <w:tab w:val="right" w:pos="8504"/>
      </w:tabs>
      <w:snapToGrid w:val="0"/>
    </w:pPr>
  </w:style>
  <w:style w:type="character" w:customStyle="1" w:styleId="a7">
    <w:name w:val="ヘッダー (文字)"/>
    <w:basedOn w:val="a0"/>
    <w:link w:val="a6"/>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paragraph" w:styleId="ab">
    <w:name w:val="List Paragraph"/>
    <w:basedOn w:val="a"/>
    <w:uiPriority w:val="34"/>
    <w:unhideWhenUsed/>
    <w:qFormat/>
    <w:rsid w:val="00360E21"/>
    <w:pPr>
      <w:ind w:left="454"/>
    </w:pPr>
  </w:style>
  <w:style w:type="paragraph" w:styleId="ac">
    <w:name w:val="Revision"/>
    <w:hidden/>
    <w:uiPriority w:val="99"/>
    <w:semiHidden/>
    <w:rsid w:val="0092497B"/>
  </w:style>
  <w:style w:type="character" w:styleId="ad">
    <w:name w:val="annotation reference"/>
    <w:basedOn w:val="a0"/>
    <w:uiPriority w:val="99"/>
    <w:semiHidden/>
    <w:unhideWhenUsed/>
    <w:rsid w:val="00503D04"/>
    <w:rPr>
      <w:sz w:val="18"/>
      <w:szCs w:val="18"/>
    </w:rPr>
  </w:style>
  <w:style w:type="paragraph" w:styleId="ae">
    <w:name w:val="annotation text"/>
    <w:basedOn w:val="a"/>
    <w:link w:val="af"/>
    <w:uiPriority w:val="99"/>
    <w:unhideWhenUsed/>
    <w:rsid w:val="00503D04"/>
    <w:pPr>
      <w:jc w:val="left"/>
    </w:pPr>
  </w:style>
  <w:style w:type="character" w:customStyle="1" w:styleId="af">
    <w:name w:val="コメント文字列 (文字)"/>
    <w:basedOn w:val="a0"/>
    <w:link w:val="ae"/>
    <w:uiPriority w:val="99"/>
    <w:rsid w:val="00503D04"/>
  </w:style>
  <w:style w:type="paragraph" w:styleId="af0">
    <w:name w:val="annotation subject"/>
    <w:basedOn w:val="ae"/>
    <w:next w:val="ae"/>
    <w:link w:val="af1"/>
    <w:uiPriority w:val="99"/>
    <w:semiHidden/>
    <w:unhideWhenUsed/>
    <w:rsid w:val="00503D04"/>
    <w:rPr>
      <w:b/>
      <w:bCs/>
    </w:rPr>
  </w:style>
  <w:style w:type="character" w:customStyle="1" w:styleId="af1">
    <w:name w:val="コメント内容 (文字)"/>
    <w:basedOn w:val="af"/>
    <w:link w:val="af0"/>
    <w:uiPriority w:val="99"/>
    <w:semiHidden/>
    <w:rsid w:val="00503D04"/>
    <w:rPr>
      <w:b/>
      <w:bCs/>
    </w:rPr>
  </w:style>
  <w:style w:type="character" w:styleId="af2">
    <w:name w:val="Mention"/>
    <w:basedOn w:val="a0"/>
    <w:uiPriority w:val="99"/>
    <w:unhideWhenUsed/>
    <w:rsid w:val="00F356E7"/>
    <w:rPr>
      <w:color w:val="2B579A"/>
      <w:shd w:val="clear" w:color="auto" w:fill="E1DFDD"/>
    </w:rPr>
  </w:style>
  <w:style w:type="character" w:customStyle="1" w:styleId="cf01">
    <w:name w:val="cf01"/>
    <w:basedOn w:val="a0"/>
    <w:rsid w:val="00DD7E8C"/>
    <w:rPr>
      <w:rFonts w:ascii="Meiryo UI" w:eastAsia="Meiryo UI" w:hAnsi="Meiryo UI" w:hint="eastAsia"/>
      <w:sz w:val="18"/>
      <w:szCs w:val="18"/>
      <w:shd w:val="clear" w:color="auto" w:fill="FFFF00"/>
    </w:rPr>
  </w:style>
  <w:style w:type="paragraph" w:customStyle="1" w:styleId="pf0">
    <w:name w:val="pf0"/>
    <w:basedOn w:val="a"/>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cf21">
    <w:name w:val="cf21"/>
    <w:basedOn w:val="a0"/>
    <w:rsid w:val="003C47B8"/>
    <w:rPr>
      <w:rFonts w:ascii="Meiryo UI" w:eastAsia="Meiryo UI" w:hAnsi="Meiryo UI" w:hint="eastAsia"/>
      <w:sz w:val="18"/>
      <w:szCs w:val="18"/>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7456304">
      <w:bodyDiv w:val="1"/>
      <w:marLeft w:val="0"/>
      <w:marRight w:val="0"/>
      <w:marTop w:val="0"/>
      <w:marBottom w:val="0"/>
      <w:divBdr>
        <w:top w:val="none" w:sz="0" w:space="0" w:color="auto"/>
        <w:left w:val="none" w:sz="0" w:space="0" w:color="auto"/>
        <w:bottom w:val="none" w:sz="0" w:space="0" w:color="auto"/>
        <w:right w:val="none" w:sz="0" w:space="0" w:color="auto"/>
      </w:divBdr>
    </w:div>
    <w:div w:id="1759906202">
      <w:bodyDiv w:val="1"/>
      <w:marLeft w:val="0"/>
      <w:marRight w:val="0"/>
      <w:marTop w:val="0"/>
      <w:marBottom w:val="0"/>
      <w:divBdr>
        <w:top w:val="none" w:sz="0" w:space="0" w:color="auto"/>
        <w:left w:val="none" w:sz="0" w:space="0" w:color="auto"/>
        <w:bottom w:val="none" w:sz="0" w:space="0" w:color="auto"/>
        <w:right w:val="none" w:sz="0" w:space="0" w:color="auto"/>
      </w:divBdr>
    </w:div>
    <w:div w:id="20215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E9337-2C52-432E-B455-5D2855467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2959</Words>
  <Characters>16869</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2025-09-19T00:57:00Z</dcterms:created>
  <dcterms:modified xsi:type="dcterms:W3CDTF">2025-09-19T00:58:00Z</dcterms:modified>
</cp:coreProperties>
</file>